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FF4FE" w14:textId="320AA088" w:rsidR="00276358" w:rsidRPr="001A6AA9" w:rsidRDefault="000167A3" w:rsidP="005E3A63">
      <w:pPr>
        <w:pStyle w:val="Head"/>
        <w:spacing w:after="0" w:line="240" w:lineRule="auto"/>
        <w:rPr>
          <w:sz w:val="26"/>
          <w:szCs w:val="26"/>
        </w:rPr>
      </w:pPr>
      <w:r w:rsidRPr="2050948E">
        <w:rPr>
          <w:sz w:val="26"/>
          <w:szCs w:val="26"/>
        </w:rPr>
        <w:t xml:space="preserve">AQS </w:t>
      </w:r>
      <w:r w:rsidR="413E4E5B" w:rsidRPr="2050948E">
        <w:rPr>
          <w:sz w:val="26"/>
          <w:szCs w:val="26"/>
        </w:rPr>
        <w:t>Support Package</w:t>
      </w:r>
      <w:r w:rsidR="00616792" w:rsidRPr="2050948E">
        <w:rPr>
          <w:sz w:val="26"/>
          <w:szCs w:val="26"/>
        </w:rPr>
        <w:t xml:space="preserve"> </w:t>
      </w:r>
      <w:r w:rsidRPr="2050948E">
        <w:rPr>
          <w:sz w:val="26"/>
          <w:szCs w:val="26"/>
        </w:rPr>
        <w:t>R</w:t>
      </w:r>
      <w:r w:rsidR="00616792" w:rsidRPr="2050948E">
        <w:rPr>
          <w:sz w:val="26"/>
          <w:szCs w:val="26"/>
        </w:rPr>
        <w:t xml:space="preserve">egistration </w:t>
      </w:r>
      <w:r w:rsidRPr="2050948E">
        <w:rPr>
          <w:sz w:val="26"/>
          <w:szCs w:val="26"/>
        </w:rPr>
        <w:t>F</w:t>
      </w:r>
      <w:r w:rsidR="00616792" w:rsidRPr="2050948E">
        <w:rPr>
          <w:sz w:val="26"/>
          <w:szCs w:val="26"/>
        </w:rPr>
        <w:t>orm</w:t>
      </w:r>
    </w:p>
    <w:p w14:paraId="400595AE" w14:textId="170BDD93" w:rsidR="00716C0B" w:rsidRPr="001A6AA9" w:rsidRDefault="00A423EE" w:rsidP="005E3A63">
      <w:pPr>
        <w:pStyle w:val="NormalWeb"/>
        <w:spacing w:before="0" w:beforeAutospacing="0" w:after="0" w:afterAutospacing="0"/>
        <w:jc w:val="both"/>
      </w:pPr>
      <w:r>
        <w:t xml:space="preserve">The Recognising Excellence </w:t>
      </w:r>
      <w:r w:rsidR="00716C0B">
        <w:t xml:space="preserve">AQS </w:t>
      </w:r>
      <w:r w:rsidR="6A94548D">
        <w:t>Support Package</w:t>
      </w:r>
      <w:r>
        <w:t xml:space="preserve"> </w:t>
      </w:r>
      <w:r w:rsidR="001A6AA9">
        <w:t>Scheme provides</w:t>
      </w:r>
      <w:r w:rsidR="00716C0B">
        <w:t xml:space="preserve"> a </w:t>
      </w:r>
      <w:r w:rsidR="00716C0B" w:rsidRPr="2050948E">
        <w:rPr>
          <w:color w:val="000000" w:themeColor="text1"/>
        </w:rPr>
        <w:t xml:space="preserve">cost effective and efficient way of enabling your advice service to </w:t>
      </w:r>
      <w:r w:rsidR="00EE68ED" w:rsidRPr="2050948E">
        <w:rPr>
          <w:color w:val="000000" w:themeColor="text1"/>
        </w:rPr>
        <w:t>prepare for</w:t>
      </w:r>
      <w:r w:rsidR="00567526" w:rsidRPr="2050948E">
        <w:rPr>
          <w:color w:val="000000" w:themeColor="text1"/>
        </w:rPr>
        <w:t xml:space="preserve"> an </w:t>
      </w:r>
      <w:r w:rsidR="00716C0B" w:rsidRPr="2050948E">
        <w:rPr>
          <w:color w:val="000000" w:themeColor="text1"/>
        </w:rPr>
        <w:t xml:space="preserve">AQS </w:t>
      </w:r>
      <w:r w:rsidR="00567526" w:rsidRPr="2050948E">
        <w:rPr>
          <w:color w:val="000000" w:themeColor="text1"/>
        </w:rPr>
        <w:t>assessment</w:t>
      </w:r>
      <w:r w:rsidR="00716C0B" w:rsidRPr="2050948E">
        <w:rPr>
          <w:color w:val="000000" w:themeColor="text1"/>
        </w:rPr>
        <w:t xml:space="preserve">.  Encompassing </w:t>
      </w:r>
      <w:r w:rsidR="00716C0B">
        <w:t xml:space="preserve">a series of support resources that have been created based upon feedback from the advice sector, each is designed to make the process of preparing for an AQS assessment as simple as possible. By registering your intention and commitment to achieving the AQS and paying a </w:t>
      </w:r>
      <w:r w:rsidR="001A6AA9">
        <w:t>one-off</w:t>
      </w:r>
      <w:r w:rsidR="00716C0B">
        <w:t xml:space="preserve"> subscription fee of £</w:t>
      </w:r>
      <w:r w:rsidR="005E3A63">
        <w:t>350.00</w:t>
      </w:r>
      <w:r w:rsidR="00716C0B">
        <w:t xml:space="preserve"> + VAT, you will be entitled to </w:t>
      </w:r>
      <w:r w:rsidR="001A6AA9">
        <w:t>access the</w:t>
      </w:r>
      <w:r w:rsidR="00716C0B">
        <w:t xml:space="preserve"> following resources:</w:t>
      </w:r>
    </w:p>
    <w:p w14:paraId="0B00515E" w14:textId="5BB7F0DC" w:rsidR="00716C0B" w:rsidRPr="001A6AA9" w:rsidRDefault="00F61259" w:rsidP="005E3A63">
      <w:pPr>
        <w:pStyle w:val="NormalWeb"/>
        <w:numPr>
          <w:ilvl w:val="0"/>
          <w:numId w:val="17"/>
        </w:numPr>
        <w:spacing w:before="0" w:beforeAutospacing="0" w:after="0" w:afterAutospacing="0"/>
        <w:jc w:val="both"/>
      </w:pPr>
      <w:r>
        <w:t xml:space="preserve">Unlimited </w:t>
      </w:r>
      <w:r w:rsidR="00716C0B" w:rsidRPr="001A6AA9">
        <w:t>access to the RE Quality Manager</w:t>
      </w:r>
    </w:p>
    <w:p w14:paraId="706961C7" w14:textId="2573A643" w:rsidR="00716C0B" w:rsidRPr="001A6AA9" w:rsidRDefault="00716C0B" w:rsidP="005E3A63">
      <w:pPr>
        <w:pStyle w:val="NormalWeb"/>
        <w:numPr>
          <w:ilvl w:val="0"/>
          <w:numId w:val="17"/>
        </w:numPr>
        <w:spacing w:before="0" w:beforeAutospacing="0" w:after="0" w:afterAutospacing="0"/>
        <w:jc w:val="both"/>
      </w:pPr>
      <w:r w:rsidRPr="001A6AA9">
        <w:t>A</w:t>
      </w:r>
      <w:r w:rsidR="00345F3B" w:rsidRPr="001A6AA9">
        <w:t xml:space="preserve">QS </w:t>
      </w:r>
      <w:r w:rsidR="00A423EE" w:rsidRPr="001A6AA9">
        <w:t xml:space="preserve">Webinar </w:t>
      </w:r>
      <w:r w:rsidR="00345F3B" w:rsidRPr="001A6AA9">
        <w:t xml:space="preserve">Suite </w:t>
      </w:r>
      <w:r w:rsidRPr="001A6AA9">
        <w:t>(</w:t>
      </w:r>
      <w:r w:rsidR="00A423EE" w:rsidRPr="001A6AA9">
        <w:t>cover</w:t>
      </w:r>
      <w:r w:rsidRPr="001A6AA9">
        <w:t xml:space="preserve">ing </w:t>
      </w:r>
      <w:r w:rsidR="00A423EE" w:rsidRPr="001A6AA9">
        <w:t xml:space="preserve">each </w:t>
      </w:r>
      <w:r w:rsidR="009D7C29" w:rsidRPr="001A6AA9">
        <w:t xml:space="preserve">of the 7 </w:t>
      </w:r>
      <w:r w:rsidR="00A423EE" w:rsidRPr="001A6AA9">
        <w:t>section</w:t>
      </w:r>
      <w:r w:rsidR="009D7C29" w:rsidRPr="001A6AA9">
        <w:t>s</w:t>
      </w:r>
      <w:r w:rsidR="00A423EE" w:rsidRPr="001A6AA9">
        <w:t xml:space="preserve"> of the Standard</w:t>
      </w:r>
      <w:r w:rsidR="00C14F15" w:rsidRPr="001A6AA9">
        <w:t>, Casework</w:t>
      </w:r>
      <w:r w:rsidRPr="001A6AA9">
        <w:t xml:space="preserve"> level </w:t>
      </w:r>
      <w:r w:rsidR="00C14F15" w:rsidRPr="001A6AA9">
        <w:t xml:space="preserve">and </w:t>
      </w:r>
      <w:r w:rsidRPr="001A6AA9">
        <w:t xml:space="preserve">professional training requirements for those organisations providing </w:t>
      </w:r>
      <w:r w:rsidR="00C14F15" w:rsidRPr="001A6AA9">
        <w:t xml:space="preserve">Debt Advice. </w:t>
      </w:r>
    </w:p>
    <w:p w14:paraId="2CF98530" w14:textId="3310631F" w:rsidR="001A6AA9" w:rsidRPr="001A6AA9" w:rsidRDefault="00345F3B" w:rsidP="005E3A63">
      <w:pPr>
        <w:pStyle w:val="NormalWeb"/>
        <w:numPr>
          <w:ilvl w:val="0"/>
          <w:numId w:val="17"/>
        </w:numPr>
        <w:spacing w:before="0" w:beforeAutospacing="0" w:after="0" w:afterAutospacing="0"/>
        <w:jc w:val="both"/>
      </w:pPr>
      <w:r w:rsidRPr="001A6AA9">
        <w:t xml:space="preserve">AQS Quality Manual </w:t>
      </w:r>
      <w:r w:rsidR="001A6AA9" w:rsidRPr="001A6AA9">
        <w:t xml:space="preserve">template </w:t>
      </w:r>
      <w:r w:rsidR="00F97B47">
        <w:t>with template policies and procedures</w:t>
      </w:r>
    </w:p>
    <w:p w14:paraId="4B63A932" w14:textId="3AA01DC9" w:rsidR="00204BD5" w:rsidRDefault="001A6AA9" w:rsidP="005E3A63">
      <w:pPr>
        <w:pStyle w:val="NormalWeb"/>
        <w:spacing w:before="0" w:beforeAutospacing="0" w:after="0" w:afterAutospacing="0"/>
        <w:jc w:val="both"/>
      </w:pPr>
      <w:r>
        <w:t>To sign up for the support package</w:t>
      </w:r>
      <w:r w:rsidR="64D1DAD1">
        <w:t xml:space="preserve"> </w:t>
      </w:r>
      <w:r>
        <w:t xml:space="preserve">resources identified above, please </w:t>
      </w:r>
      <w:proofErr w:type="gramStart"/>
      <w:r>
        <w:t>complete</w:t>
      </w:r>
      <w:proofErr w:type="gramEnd"/>
      <w:r>
        <w:t xml:space="preserve"> and return this form to </w:t>
      </w:r>
    </w:p>
    <w:p w14:paraId="553478D8" w14:textId="77777777" w:rsidR="00204BD5" w:rsidRDefault="00204BD5" w:rsidP="005E3A63">
      <w:pPr>
        <w:pStyle w:val="NormalWeb"/>
        <w:numPr>
          <w:ilvl w:val="0"/>
          <w:numId w:val="19"/>
        </w:numPr>
        <w:spacing w:before="0" w:beforeAutospacing="0" w:after="0" w:afterAutospacing="0"/>
        <w:jc w:val="both"/>
      </w:pPr>
      <w:r>
        <w:t xml:space="preserve">Email: </w:t>
      </w:r>
      <w:hyperlink r:id="rId11" w:history="1">
        <w:r w:rsidRPr="00A66523">
          <w:rPr>
            <w:rStyle w:val="Hyperlink"/>
            <w:rFonts w:ascii="Calibri" w:hAnsi="Calibri"/>
          </w:rPr>
          <w:t>aqs@recognisingexcellence.co.uk</w:t>
        </w:r>
      </w:hyperlink>
      <w:r>
        <w:t xml:space="preserve">  </w:t>
      </w:r>
    </w:p>
    <w:p w14:paraId="61D17EB7" w14:textId="2A14543A" w:rsidR="001A6AA9" w:rsidRDefault="00204BD5" w:rsidP="005E3A63">
      <w:pPr>
        <w:pStyle w:val="NormalWeb"/>
        <w:numPr>
          <w:ilvl w:val="0"/>
          <w:numId w:val="19"/>
        </w:numPr>
        <w:spacing w:before="0" w:beforeAutospacing="0" w:after="0" w:afterAutospacing="0"/>
        <w:jc w:val="both"/>
      </w:pPr>
      <w:r>
        <w:t xml:space="preserve">Post: </w:t>
      </w:r>
      <w:r w:rsidRPr="001A6AA9">
        <w:t xml:space="preserve">Recognising Excellence Ltd, Unit 3, </w:t>
      </w:r>
      <w:proofErr w:type="spellStart"/>
      <w:r w:rsidR="00FE3D0F" w:rsidRPr="001A6AA9">
        <w:t>Twigworth</w:t>
      </w:r>
      <w:proofErr w:type="spellEnd"/>
      <w:r w:rsidRPr="001A6AA9">
        <w:t xml:space="preserve"> Court Business Centre, Tewkesbury Road, </w:t>
      </w:r>
      <w:proofErr w:type="spellStart"/>
      <w:r w:rsidRPr="001A6AA9">
        <w:t>Twigworth</w:t>
      </w:r>
      <w:proofErr w:type="spellEnd"/>
      <w:r w:rsidRPr="001A6AA9">
        <w:t>, Gloucester. GL2 9PG</w:t>
      </w:r>
    </w:p>
    <w:p w14:paraId="0FA318E0" w14:textId="1E21235A" w:rsidR="00204BD5" w:rsidRPr="001A6AA9" w:rsidRDefault="00204BD5" w:rsidP="00204BD5">
      <w:pPr>
        <w:jc w:val="both"/>
        <w:rPr>
          <w:rFonts w:ascii="Calibri" w:hAnsi="Calibri" w:cs="Calibri"/>
        </w:rPr>
      </w:pPr>
      <w:r w:rsidRPr="2050948E">
        <w:rPr>
          <w:rFonts w:ascii="Calibri" w:hAnsi="Calibri" w:cs="Calibri"/>
        </w:rPr>
        <w:t>Upon receipt of payment of the registration fee, Recognising Excellence will provide access to the support package which includes the AQS Quality Manual, AQS Webinar Suite and a Document Review Telephone</w:t>
      </w:r>
      <w:r w:rsidR="005B6C66" w:rsidRPr="2050948E">
        <w:rPr>
          <w:rFonts w:ascii="Calibri" w:hAnsi="Calibri" w:cs="Calibri"/>
        </w:rPr>
        <w:t>/Teams Support</w:t>
      </w:r>
      <w:r w:rsidRPr="2050948E">
        <w:rPr>
          <w:rFonts w:ascii="Calibri" w:hAnsi="Calibri" w:cs="Calibri"/>
        </w:rPr>
        <w:t>.</w:t>
      </w:r>
    </w:p>
    <w:p w14:paraId="1B263063" w14:textId="77777777" w:rsidR="00C57812" w:rsidRPr="00FE3D0F" w:rsidRDefault="00C57812" w:rsidP="00FE3D0F">
      <w:pPr>
        <w:pStyle w:val="Heading1"/>
        <w:numPr>
          <w:ilvl w:val="0"/>
          <w:numId w:val="20"/>
        </w:numPr>
      </w:pPr>
      <w:r w:rsidRPr="00FE3D0F">
        <w:t xml:space="preserve">Contact </w:t>
      </w:r>
      <w:r w:rsidR="00B9676D" w:rsidRPr="00FE3D0F">
        <w:t>d</w:t>
      </w:r>
      <w:r w:rsidRPr="00FE3D0F">
        <w:t>etails</w:t>
      </w:r>
      <w:r w:rsidR="00EC7E41" w:rsidRPr="00FE3D0F">
        <w:t>:</w:t>
      </w:r>
    </w:p>
    <w:tbl>
      <w:tblPr>
        <w:tblW w:w="5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5954"/>
      </w:tblGrid>
      <w:tr w:rsidR="00C57812" w:rsidRPr="009D7C29" w14:paraId="057FF796" w14:textId="77777777" w:rsidTr="00F0240C">
        <w:trPr>
          <w:trHeight w:val="409"/>
        </w:trPr>
        <w:tc>
          <w:tcPr>
            <w:tcW w:w="1611" w:type="pct"/>
            <w:shd w:val="clear" w:color="auto" w:fill="E6E6E6"/>
          </w:tcPr>
          <w:p w14:paraId="3B76E1C9" w14:textId="77777777" w:rsidR="00FC466F" w:rsidRPr="009D7C29" w:rsidRDefault="00C57812" w:rsidP="00FE3D0F">
            <w:pPr>
              <w:spacing w:before="60" w:after="60"/>
              <w:rPr>
                <w:rFonts w:ascii="Calibri" w:hAnsi="Calibri" w:cs="Calibri"/>
              </w:rPr>
            </w:pPr>
            <w:r w:rsidRPr="001F17DC">
              <w:rPr>
                <w:rFonts w:ascii="Calibri" w:hAnsi="Calibri" w:cs="Calibri"/>
                <w:b/>
              </w:rPr>
              <w:t xml:space="preserve">Name of </w:t>
            </w:r>
            <w:r w:rsidR="000C6BAD" w:rsidRPr="009D7C29">
              <w:rPr>
                <w:rFonts w:ascii="Calibri" w:hAnsi="Calibri" w:cs="Calibri"/>
                <w:b/>
              </w:rPr>
              <w:t>O</w:t>
            </w:r>
            <w:r w:rsidRPr="009D7C29">
              <w:rPr>
                <w:rFonts w:ascii="Calibri" w:hAnsi="Calibri" w:cs="Calibri"/>
                <w:b/>
              </w:rPr>
              <w:t>rganisation</w:t>
            </w:r>
            <w:r w:rsidR="000C6BAD" w:rsidRPr="009D7C29">
              <w:rPr>
                <w:rFonts w:ascii="Calibri" w:hAnsi="Calibri" w:cs="Calibri"/>
                <w:b/>
              </w:rPr>
              <w:t>:</w:t>
            </w:r>
          </w:p>
        </w:tc>
        <w:tc>
          <w:tcPr>
            <w:tcW w:w="3389" w:type="pct"/>
          </w:tcPr>
          <w:p w14:paraId="672A6659" w14:textId="77777777" w:rsidR="00C57812" w:rsidRPr="009D7C29" w:rsidRDefault="00C57812" w:rsidP="005178AA">
            <w:pPr>
              <w:spacing w:before="60" w:after="60"/>
              <w:rPr>
                <w:rFonts w:ascii="Calibri" w:hAnsi="Calibri" w:cs="Calibri"/>
              </w:rPr>
            </w:pPr>
          </w:p>
        </w:tc>
      </w:tr>
      <w:tr w:rsidR="000C6BAD" w:rsidRPr="009D7C29" w14:paraId="385E5CC6" w14:textId="77777777" w:rsidTr="00F0240C">
        <w:trPr>
          <w:trHeight w:val="947"/>
        </w:trPr>
        <w:tc>
          <w:tcPr>
            <w:tcW w:w="1611" w:type="pct"/>
            <w:shd w:val="clear" w:color="auto" w:fill="E6E6E6"/>
          </w:tcPr>
          <w:p w14:paraId="2702B4C6" w14:textId="77777777" w:rsidR="000C6BAD" w:rsidRPr="009D7C29" w:rsidRDefault="000C6BAD" w:rsidP="005178AA">
            <w:pPr>
              <w:spacing w:before="60" w:after="60"/>
              <w:rPr>
                <w:rFonts w:ascii="Calibri" w:hAnsi="Calibri" w:cs="Calibri"/>
                <w:b/>
              </w:rPr>
            </w:pPr>
            <w:r w:rsidRPr="009D7C29">
              <w:rPr>
                <w:rFonts w:ascii="Calibri" w:hAnsi="Calibri" w:cs="Calibri"/>
                <w:b/>
              </w:rPr>
              <w:t>Address:</w:t>
            </w:r>
          </w:p>
        </w:tc>
        <w:tc>
          <w:tcPr>
            <w:tcW w:w="3389" w:type="pct"/>
          </w:tcPr>
          <w:p w14:paraId="0A37501D" w14:textId="77777777" w:rsidR="000C6BAD" w:rsidRPr="009D7C29" w:rsidRDefault="000C6BAD" w:rsidP="005178AA">
            <w:pPr>
              <w:spacing w:before="60" w:after="60"/>
              <w:rPr>
                <w:rFonts w:ascii="Calibri" w:hAnsi="Calibri" w:cs="Calibri"/>
              </w:rPr>
            </w:pPr>
          </w:p>
        </w:tc>
      </w:tr>
      <w:tr w:rsidR="00C57812" w:rsidRPr="009D7C29" w14:paraId="2E3C301C" w14:textId="77777777" w:rsidTr="00F0240C">
        <w:tc>
          <w:tcPr>
            <w:tcW w:w="1611" w:type="pct"/>
            <w:shd w:val="clear" w:color="auto" w:fill="E6E6E6"/>
          </w:tcPr>
          <w:p w14:paraId="312F1C50" w14:textId="77777777" w:rsidR="000C6BAD" w:rsidRPr="009D7C29" w:rsidRDefault="000C6BAD" w:rsidP="005178AA">
            <w:pPr>
              <w:spacing w:before="60" w:after="60"/>
              <w:rPr>
                <w:rFonts w:ascii="Calibri" w:hAnsi="Calibri" w:cs="Calibri"/>
                <w:b/>
              </w:rPr>
            </w:pPr>
            <w:r w:rsidRPr="009D7C29">
              <w:rPr>
                <w:rFonts w:ascii="Calibri" w:hAnsi="Calibri" w:cs="Calibri"/>
                <w:b/>
              </w:rPr>
              <w:t>Main Contact Name</w:t>
            </w:r>
            <w:r w:rsidR="000167A3" w:rsidRPr="009D7C29">
              <w:rPr>
                <w:rFonts w:ascii="Calibri" w:hAnsi="Calibri" w:cs="Calibri"/>
                <w:b/>
              </w:rPr>
              <w:t>:</w:t>
            </w:r>
          </w:p>
          <w:p w14:paraId="022673DC" w14:textId="77777777" w:rsidR="000C6BAD" w:rsidRPr="009D7C29" w:rsidRDefault="000C6BAD" w:rsidP="005178AA">
            <w:pPr>
              <w:spacing w:before="60" w:after="60"/>
              <w:rPr>
                <w:rFonts w:ascii="Calibri" w:hAnsi="Calibri" w:cs="Calibri"/>
                <w:b/>
              </w:rPr>
            </w:pPr>
            <w:r w:rsidRPr="009D7C29">
              <w:rPr>
                <w:rFonts w:ascii="Calibri" w:hAnsi="Calibri" w:cs="Calibri"/>
                <w:b/>
              </w:rPr>
              <w:t>(Quality Representative)</w:t>
            </w:r>
          </w:p>
        </w:tc>
        <w:tc>
          <w:tcPr>
            <w:tcW w:w="3389" w:type="pct"/>
          </w:tcPr>
          <w:p w14:paraId="5DAB6C7B" w14:textId="77777777" w:rsidR="00C57812" w:rsidRPr="009D7C29" w:rsidRDefault="00C57812" w:rsidP="005178AA">
            <w:pPr>
              <w:spacing w:before="60" w:after="60"/>
              <w:rPr>
                <w:rFonts w:ascii="Calibri" w:hAnsi="Calibri" w:cs="Calibri"/>
              </w:rPr>
            </w:pPr>
          </w:p>
        </w:tc>
      </w:tr>
      <w:tr w:rsidR="000167A3" w:rsidRPr="009D7C29" w14:paraId="3232DC73" w14:textId="77777777" w:rsidTr="00F0240C">
        <w:trPr>
          <w:trHeight w:val="558"/>
        </w:trPr>
        <w:tc>
          <w:tcPr>
            <w:tcW w:w="1611" w:type="pct"/>
            <w:shd w:val="clear" w:color="auto" w:fill="E6E6E6"/>
          </w:tcPr>
          <w:p w14:paraId="607EDEAC" w14:textId="77777777" w:rsidR="00FC466F" w:rsidRPr="009D7C29" w:rsidRDefault="000167A3" w:rsidP="00FE3D0F">
            <w:pPr>
              <w:spacing w:before="60" w:after="60"/>
              <w:rPr>
                <w:rFonts w:ascii="Calibri" w:hAnsi="Calibri" w:cs="Calibri"/>
                <w:b/>
              </w:rPr>
            </w:pPr>
            <w:r w:rsidRPr="009D7C29">
              <w:rPr>
                <w:rFonts w:ascii="Calibri" w:hAnsi="Calibri" w:cs="Calibri"/>
                <w:b/>
              </w:rPr>
              <w:t>Main Contact Job Title:</w:t>
            </w:r>
          </w:p>
        </w:tc>
        <w:tc>
          <w:tcPr>
            <w:tcW w:w="3389" w:type="pct"/>
          </w:tcPr>
          <w:p w14:paraId="02EB378F" w14:textId="77777777" w:rsidR="000167A3" w:rsidRPr="009D7C29" w:rsidRDefault="000167A3" w:rsidP="005178AA">
            <w:pPr>
              <w:spacing w:before="60" w:after="60"/>
              <w:rPr>
                <w:rFonts w:ascii="Calibri" w:hAnsi="Calibri" w:cs="Calibri"/>
              </w:rPr>
            </w:pPr>
          </w:p>
        </w:tc>
      </w:tr>
      <w:tr w:rsidR="00C57812" w:rsidRPr="009D7C29" w14:paraId="0EAAFB78" w14:textId="77777777" w:rsidTr="00F0240C">
        <w:tc>
          <w:tcPr>
            <w:tcW w:w="1611" w:type="pct"/>
            <w:shd w:val="clear" w:color="auto" w:fill="E6E6E6"/>
          </w:tcPr>
          <w:p w14:paraId="24EC891E" w14:textId="77777777" w:rsidR="00C57812" w:rsidRPr="009D7C29" w:rsidRDefault="000167A3" w:rsidP="005178AA">
            <w:pPr>
              <w:spacing w:before="60" w:after="60"/>
              <w:rPr>
                <w:rFonts w:ascii="Calibri" w:hAnsi="Calibri" w:cs="Calibri"/>
                <w:b/>
              </w:rPr>
            </w:pPr>
            <w:r w:rsidRPr="009D7C29">
              <w:rPr>
                <w:rFonts w:ascii="Calibri" w:hAnsi="Calibri" w:cs="Calibri"/>
                <w:b/>
              </w:rPr>
              <w:t>Telephone Number:</w:t>
            </w:r>
          </w:p>
          <w:p w14:paraId="2DD9BA8A" w14:textId="77777777" w:rsidR="000167A3" w:rsidRPr="009D7C29" w:rsidRDefault="000167A3" w:rsidP="005178AA">
            <w:pPr>
              <w:spacing w:before="60" w:after="60"/>
              <w:rPr>
                <w:rFonts w:ascii="Calibri" w:hAnsi="Calibri" w:cs="Calibri"/>
                <w:b/>
              </w:rPr>
            </w:pPr>
            <w:r w:rsidRPr="009D7C29">
              <w:rPr>
                <w:rFonts w:ascii="Calibri" w:hAnsi="Calibri" w:cs="Calibri"/>
                <w:b/>
              </w:rPr>
              <w:t>Mobile Number:</w:t>
            </w:r>
          </w:p>
        </w:tc>
        <w:tc>
          <w:tcPr>
            <w:tcW w:w="3389" w:type="pct"/>
          </w:tcPr>
          <w:p w14:paraId="6A05A809" w14:textId="77777777" w:rsidR="00C57812" w:rsidRPr="009D7C29" w:rsidRDefault="00C57812" w:rsidP="005178AA">
            <w:pPr>
              <w:spacing w:before="60" w:after="60"/>
              <w:rPr>
                <w:rFonts w:ascii="Calibri" w:hAnsi="Calibri" w:cs="Calibri"/>
              </w:rPr>
            </w:pPr>
          </w:p>
        </w:tc>
      </w:tr>
      <w:tr w:rsidR="000167A3" w:rsidRPr="009D7C29" w14:paraId="12F913AB" w14:textId="77777777" w:rsidTr="00F0240C">
        <w:tc>
          <w:tcPr>
            <w:tcW w:w="1611" w:type="pct"/>
            <w:shd w:val="clear" w:color="auto" w:fill="E6E6E6"/>
          </w:tcPr>
          <w:p w14:paraId="6606FBD6" w14:textId="77777777" w:rsidR="000167A3" w:rsidRPr="009D7C29" w:rsidRDefault="000167A3" w:rsidP="005178AA">
            <w:pPr>
              <w:spacing w:before="60" w:after="60"/>
              <w:rPr>
                <w:rFonts w:ascii="Calibri" w:hAnsi="Calibri" w:cs="Calibri"/>
                <w:b/>
              </w:rPr>
            </w:pPr>
            <w:r w:rsidRPr="009D7C29">
              <w:rPr>
                <w:rFonts w:ascii="Calibri" w:hAnsi="Calibri" w:cs="Calibri"/>
                <w:b/>
              </w:rPr>
              <w:t>Main Contact Email:</w:t>
            </w:r>
          </w:p>
          <w:p w14:paraId="5A39BBE3" w14:textId="77777777" w:rsidR="00FC466F" w:rsidRPr="009D7C29" w:rsidRDefault="00FC466F" w:rsidP="005178AA">
            <w:pPr>
              <w:spacing w:before="60" w:after="60"/>
              <w:rPr>
                <w:rFonts w:ascii="Calibri" w:hAnsi="Calibri" w:cs="Calibri"/>
                <w:b/>
              </w:rPr>
            </w:pPr>
          </w:p>
        </w:tc>
        <w:tc>
          <w:tcPr>
            <w:tcW w:w="3389" w:type="pct"/>
          </w:tcPr>
          <w:p w14:paraId="41C8F396" w14:textId="77777777" w:rsidR="000167A3" w:rsidRPr="009D7C29" w:rsidRDefault="000167A3" w:rsidP="005178AA">
            <w:pPr>
              <w:spacing w:before="60" w:after="60"/>
              <w:rPr>
                <w:rFonts w:ascii="Calibri" w:hAnsi="Calibri" w:cs="Calibri"/>
              </w:rPr>
            </w:pPr>
          </w:p>
        </w:tc>
      </w:tr>
      <w:tr w:rsidR="00012A81" w:rsidRPr="009D7C29" w14:paraId="77522892" w14:textId="77777777" w:rsidTr="00F0240C">
        <w:tc>
          <w:tcPr>
            <w:tcW w:w="1611" w:type="pct"/>
            <w:shd w:val="clear" w:color="auto" w:fill="E6E6E6"/>
          </w:tcPr>
          <w:p w14:paraId="5A85FB6E" w14:textId="77777777" w:rsidR="00C57812" w:rsidRPr="009D7C29" w:rsidRDefault="00C57812" w:rsidP="005178AA">
            <w:pPr>
              <w:spacing w:before="60" w:after="60"/>
              <w:rPr>
                <w:rFonts w:ascii="Calibri" w:hAnsi="Calibri" w:cs="Calibri"/>
                <w:b/>
              </w:rPr>
            </w:pPr>
            <w:r w:rsidRPr="009D7C29">
              <w:rPr>
                <w:rFonts w:ascii="Calibri" w:hAnsi="Calibri" w:cs="Calibri"/>
                <w:b/>
              </w:rPr>
              <w:t>Website</w:t>
            </w:r>
            <w:r w:rsidR="000167A3" w:rsidRPr="009D7C29">
              <w:rPr>
                <w:rFonts w:ascii="Calibri" w:hAnsi="Calibri" w:cs="Calibri"/>
                <w:b/>
              </w:rPr>
              <w:t>:</w:t>
            </w:r>
          </w:p>
          <w:p w14:paraId="72A3D3EC" w14:textId="77777777" w:rsidR="00FC466F" w:rsidRPr="009D7C29" w:rsidRDefault="00FC466F" w:rsidP="005178AA">
            <w:pPr>
              <w:spacing w:before="60" w:after="60"/>
              <w:rPr>
                <w:rFonts w:ascii="Calibri" w:hAnsi="Calibri" w:cs="Calibri"/>
                <w:b/>
              </w:rPr>
            </w:pPr>
          </w:p>
        </w:tc>
        <w:tc>
          <w:tcPr>
            <w:tcW w:w="3389" w:type="pct"/>
          </w:tcPr>
          <w:p w14:paraId="0D0B940D" w14:textId="77777777" w:rsidR="00C57812" w:rsidRPr="009D7C29" w:rsidRDefault="00C57812" w:rsidP="005178AA">
            <w:pPr>
              <w:spacing w:before="60" w:after="60"/>
              <w:rPr>
                <w:rFonts w:ascii="Calibri" w:hAnsi="Calibri" w:cs="Calibri"/>
              </w:rPr>
            </w:pPr>
          </w:p>
        </w:tc>
      </w:tr>
    </w:tbl>
    <w:p w14:paraId="5E7EDB89" w14:textId="77777777" w:rsidR="005E3A63" w:rsidRDefault="005E3A63" w:rsidP="005E3A63">
      <w:pPr>
        <w:pStyle w:val="Heading2"/>
        <w:ind w:left="720"/>
      </w:pPr>
    </w:p>
    <w:p w14:paraId="0097BA7B" w14:textId="0480DBDA" w:rsidR="00B9676D" w:rsidRDefault="00C57812" w:rsidP="005E3A63">
      <w:pPr>
        <w:pStyle w:val="Heading2"/>
        <w:numPr>
          <w:ilvl w:val="0"/>
          <w:numId w:val="20"/>
        </w:numPr>
      </w:pPr>
      <w:r w:rsidRPr="001A6AA9">
        <w:t>Authorisation</w:t>
      </w:r>
    </w:p>
    <w:p w14:paraId="6C0477D0" w14:textId="77777777" w:rsidR="00DB71BF" w:rsidRPr="001A6AA9" w:rsidRDefault="00DB71BF" w:rsidP="00B9676D">
      <w:pPr>
        <w:spacing w:before="0" w:after="0"/>
        <w:rPr>
          <w:rFonts w:ascii="Calibri" w:hAnsi="Calibri" w:cs="Calibri"/>
        </w:rPr>
      </w:pPr>
      <w:r w:rsidRPr="001A6AA9">
        <w:rPr>
          <w:rFonts w:ascii="Calibri" w:hAnsi="Calibri" w:cs="Calibri"/>
        </w:rPr>
        <w:t>The authorisation signatory must be one of the following:</w:t>
      </w:r>
    </w:p>
    <w:p w14:paraId="49CB7F2D" w14:textId="77777777" w:rsidR="000318AE" w:rsidRPr="001A6AA9" w:rsidRDefault="000318AE" w:rsidP="00B9676D">
      <w:pPr>
        <w:numPr>
          <w:ilvl w:val="0"/>
          <w:numId w:val="10"/>
        </w:numPr>
        <w:spacing w:before="0" w:after="0"/>
        <w:rPr>
          <w:rFonts w:ascii="Calibri" w:hAnsi="Calibri" w:cs="Calibri"/>
        </w:rPr>
      </w:pPr>
      <w:r w:rsidRPr="001A6AA9">
        <w:rPr>
          <w:rFonts w:ascii="Calibri" w:hAnsi="Calibri" w:cs="Calibri"/>
        </w:rPr>
        <w:t>Chief Executive</w:t>
      </w:r>
    </w:p>
    <w:p w14:paraId="692918AC" w14:textId="77777777" w:rsidR="00DB71BF" w:rsidRPr="001A6AA9" w:rsidRDefault="000318AE" w:rsidP="00B9676D">
      <w:pPr>
        <w:numPr>
          <w:ilvl w:val="0"/>
          <w:numId w:val="10"/>
        </w:numPr>
        <w:spacing w:before="0" w:after="0"/>
        <w:rPr>
          <w:rFonts w:ascii="Calibri" w:hAnsi="Calibri" w:cs="Calibri"/>
        </w:rPr>
      </w:pPr>
      <w:r w:rsidRPr="001A6AA9">
        <w:rPr>
          <w:rFonts w:ascii="Calibri" w:hAnsi="Calibri" w:cs="Calibri"/>
        </w:rPr>
        <w:t>Quality Representative</w:t>
      </w:r>
    </w:p>
    <w:p w14:paraId="0E27B00A" w14:textId="77777777" w:rsidR="00B9676D" w:rsidRPr="00012A81" w:rsidRDefault="00B9676D" w:rsidP="00B9676D">
      <w:pPr>
        <w:spacing w:before="0" w:after="0"/>
        <w:ind w:left="360"/>
        <w:rPr>
          <w:rFonts w:ascii="Calibri" w:hAnsi="Calibri" w:cs="Calibri"/>
        </w:rPr>
      </w:pPr>
    </w:p>
    <w:tbl>
      <w:tblPr>
        <w:tblW w:w="5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2"/>
        <w:gridCol w:w="4682"/>
      </w:tblGrid>
      <w:tr w:rsidR="00C57812" w:rsidRPr="009D7C29" w14:paraId="340C5EDD" w14:textId="77777777" w:rsidTr="2050948E">
        <w:trPr>
          <w:trHeight w:val="741"/>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Pr>
          <w:p w14:paraId="19935955" w14:textId="1057C334" w:rsidR="00B9676D" w:rsidRPr="009D7C29" w:rsidRDefault="00C57812" w:rsidP="00B9676D">
            <w:pPr>
              <w:numPr>
                <w:ilvl w:val="0"/>
                <w:numId w:val="16"/>
              </w:numPr>
              <w:spacing w:before="60" w:after="60"/>
              <w:rPr>
                <w:rFonts w:ascii="Calibri" w:hAnsi="Calibri" w:cs="Calibri"/>
              </w:rPr>
            </w:pPr>
            <w:r w:rsidRPr="2050948E">
              <w:rPr>
                <w:rFonts w:ascii="Calibri" w:hAnsi="Calibri" w:cs="Calibri"/>
              </w:rPr>
              <w:t xml:space="preserve">I confirm that this organisation wishes to </w:t>
            </w:r>
            <w:r w:rsidR="10D56813" w:rsidRPr="2050948E">
              <w:rPr>
                <w:rFonts w:ascii="Calibri" w:hAnsi="Calibri" w:cs="Calibri"/>
              </w:rPr>
              <w:t>purchase</w:t>
            </w:r>
            <w:r w:rsidRPr="2050948E">
              <w:rPr>
                <w:rFonts w:ascii="Calibri" w:hAnsi="Calibri" w:cs="Calibri"/>
              </w:rPr>
              <w:t xml:space="preserve"> the </w:t>
            </w:r>
            <w:r w:rsidR="60597E3E" w:rsidRPr="2050948E">
              <w:rPr>
                <w:rFonts w:ascii="Calibri" w:hAnsi="Calibri" w:cs="Calibri"/>
              </w:rPr>
              <w:t>AQS</w:t>
            </w:r>
            <w:r w:rsidRPr="2050948E">
              <w:rPr>
                <w:rFonts w:ascii="Calibri" w:hAnsi="Calibri" w:cs="Calibri"/>
              </w:rPr>
              <w:t xml:space="preserve"> </w:t>
            </w:r>
            <w:r w:rsidR="11D69DDA" w:rsidRPr="2050948E">
              <w:rPr>
                <w:rFonts w:ascii="Calibri" w:hAnsi="Calibri" w:cs="Calibri"/>
              </w:rPr>
              <w:t>Support Package</w:t>
            </w:r>
            <w:r w:rsidRPr="2050948E">
              <w:rPr>
                <w:rFonts w:ascii="Calibri" w:hAnsi="Calibri" w:cs="Calibri"/>
              </w:rPr>
              <w:t xml:space="preserve"> </w:t>
            </w:r>
            <w:r w:rsidR="00B9676D" w:rsidRPr="2050948E">
              <w:rPr>
                <w:rFonts w:ascii="Calibri" w:hAnsi="Calibri" w:cs="Calibri"/>
              </w:rPr>
              <w:t>which includes the AQS Quality Manual</w:t>
            </w:r>
            <w:r w:rsidR="009D7C29" w:rsidRPr="2050948E">
              <w:rPr>
                <w:rFonts w:ascii="Calibri" w:hAnsi="Calibri" w:cs="Calibri"/>
              </w:rPr>
              <w:t xml:space="preserve">, </w:t>
            </w:r>
            <w:r w:rsidR="00B9676D" w:rsidRPr="2050948E">
              <w:rPr>
                <w:rFonts w:ascii="Calibri" w:hAnsi="Calibri" w:cs="Calibri"/>
              </w:rPr>
              <w:t>AQS Webinar S</w:t>
            </w:r>
            <w:r w:rsidR="009D7C29" w:rsidRPr="2050948E">
              <w:rPr>
                <w:rFonts w:ascii="Calibri" w:hAnsi="Calibri" w:cs="Calibri"/>
              </w:rPr>
              <w:t>uite and a Document Review Telephone</w:t>
            </w:r>
            <w:r w:rsidR="00F97B47" w:rsidRPr="2050948E">
              <w:rPr>
                <w:rFonts w:ascii="Calibri" w:hAnsi="Calibri" w:cs="Calibri"/>
              </w:rPr>
              <w:t>/Teams</w:t>
            </w:r>
            <w:r w:rsidR="009D7C29" w:rsidRPr="2050948E">
              <w:rPr>
                <w:rFonts w:ascii="Calibri" w:hAnsi="Calibri" w:cs="Calibri"/>
              </w:rPr>
              <w:t xml:space="preserve"> Appointment</w:t>
            </w:r>
            <w:r w:rsidR="00F97B47" w:rsidRPr="2050948E">
              <w:rPr>
                <w:rFonts w:ascii="Calibri" w:hAnsi="Calibri" w:cs="Calibri"/>
              </w:rPr>
              <w:t xml:space="preserve"> (s)</w:t>
            </w:r>
            <w:r w:rsidR="00B9676D" w:rsidRPr="2050948E">
              <w:rPr>
                <w:rFonts w:ascii="Calibri" w:hAnsi="Calibri" w:cs="Calibri"/>
              </w:rPr>
              <w:t>.</w:t>
            </w:r>
          </w:p>
          <w:p w14:paraId="31703483" w14:textId="68EFED30" w:rsidR="00C57812" w:rsidRDefault="00B9676D" w:rsidP="00B9676D">
            <w:pPr>
              <w:numPr>
                <w:ilvl w:val="0"/>
                <w:numId w:val="16"/>
              </w:numPr>
              <w:spacing w:before="60" w:after="60"/>
              <w:rPr>
                <w:rFonts w:ascii="Calibri" w:hAnsi="Calibri" w:cs="Calibri"/>
              </w:rPr>
            </w:pPr>
            <w:r w:rsidRPr="2050948E">
              <w:rPr>
                <w:rFonts w:ascii="Calibri" w:hAnsi="Calibri" w:cs="Calibri"/>
              </w:rPr>
              <w:t>As part of th</w:t>
            </w:r>
            <w:r w:rsidR="7C70D551" w:rsidRPr="2050948E">
              <w:rPr>
                <w:rFonts w:ascii="Calibri" w:hAnsi="Calibri" w:cs="Calibri"/>
              </w:rPr>
              <w:t>e Support Package</w:t>
            </w:r>
            <w:r w:rsidR="00D54468">
              <w:rPr>
                <w:rFonts w:ascii="Calibri" w:hAnsi="Calibri" w:cs="Calibri"/>
              </w:rPr>
              <w:t>,</w:t>
            </w:r>
            <w:r w:rsidRPr="2050948E">
              <w:rPr>
                <w:rFonts w:ascii="Calibri" w:hAnsi="Calibri" w:cs="Calibri"/>
              </w:rPr>
              <w:t xml:space="preserve"> I confirm that this organisation </w:t>
            </w:r>
            <w:r w:rsidR="00C57812" w:rsidRPr="2050948E">
              <w:rPr>
                <w:rFonts w:ascii="Calibri" w:hAnsi="Calibri" w:cs="Calibri"/>
              </w:rPr>
              <w:t xml:space="preserve">will be assessed against the </w:t>
            </w:r>
            <w:r w:rsidR="60597E3E" w:rsidRPr="2050948E">
              <w:rPr>
                <w:rFonts w:ascii="Calibri" w:hAnsi="Calibri" w:cs="Calibri"/>
              </w:rPr>
              <w:t>Advice Service Alliance</w:t>
            </w:r>
            <w:r w:rsidR="00C57812" w:rsidRPr="2050948E">
              <w:rPr>
                <w:rFonts w:ascii="Calibri" w:hAnsi="Calibri" w:cs="Calibri"/>
              </w:rPr>
              <w:t>’s</w:t>
            </w:r>
            <w:r w:rsidR="00042B1F" w:rsidRPr="2050948E">
              <w:rPr>
                <w:rFonts w:ascii="Calibri" w:hAnsi="Calibri" w:cs="Calibri"/>
              </w:rPr>
              <w:t>,</w:t>
            </w:r>
            <w:r w:rsidR="60597E3E" w:rsidRPr="2050948E">
              <w:rPr>
                <w:rFonts w:ascii="Calibri" w:hAnsi="Calibri" w:cs="Calibri"/>
              </w:rPr>
              <w:t xml:space="preserve"> Advice Quality S</w:t>
            </w:r>
            <w:r w:rsidR="00C57812" w:rsidRPr="2050948E">
              <w:rPr>
                <w:rFonts w:ascii="Calibri" w:hAnsi="Calibri" w:cs="Calibri"/>
              </w:rPr>
              <w:t>tandard</w:t>
            </w:r>
            <w:r w:rsidR="00CB3BCF" w:rsidRPr="2050948E">
              <w:rPr>
                <w:rFonts w:ascii="Calibri" w:hAnsi="Calibri" w:cs="Calibri"/>
              </w:rPr>
              <w:t>.</w:t>
            </w:r>
          </w:p>
          <w:p w14:paraId="4C52957F" w14:textId="16B761F3" w:rsidR="00FE3D0F" w:rsidRPr="009D7C29" w:rsidRDefault="00FE3D0F" w:rsidP="00F97B47">
            <w:pPr>
              <w:spacing w:before="60" w:after="60"/>
              <w:rPr>
                <w:rFonts w:ascii="Calibri" w:hAnsi="Calibri" w:cs="Calibri"/>
              </w:rPr>
            </w:pPr>
          </w:p>
        </w:tc>
      </w:tr>
      <w:tr w:rsidR="00C57812" w:rsidRPr="001A6AA9" w14:paraId="6E432740" w14:textId="77777777" w:rsidTr="2050948E">
        <w:trPr>
          <w:trHeight w:val="334"/>
        </w:trPr>
        <w:tc>
          <w:tcPr>
            <w:tcW w:w="2335" w:type="pct"/>
            <w:tcBorders>
              <w:top w:val="single" w:sz="4" w:space="0" w:color="auto"/>
              <w:left w:val="single" w:sz="4" w:space="0" w:color="auto"/>
              <w:bottom w:val="single" w:sz="4" w:space="0" w:color="auto"/>
              <w:right w:val="single" w:sz="4" w:space="0" w:color="auto"/>
            </w:tcBorders>
          </w:tcPr>
          <w:p w14:paraId="60061E4C" w14:textId="77777777" w:rsidR="00616792" w:rsidRPr="001A6AA9" w:rsidRDefault="00616792" w:rsidP="003A4744">
            <w:pPr>
              <w:spacing w:before="60" w:after="60"/>
              <w:rPr>
                <w:rFonts w:ascii="Calibri" w:hAnsi="Calibri" w:cs="Calibri"/>
                <w:b/>
                <w:bCs/>
              </w:rPr>
            </w:pPr>
          </w:p>
          <w:p w14:paraId="3F6D6C16" w14:textId="77777777" w:rsidR="00E13DC1" w:rsidRPr="001A6AA9" w:rsidRDefault="00C57812" w:rsidP="003A4744">
            <w:pPr>
              <w:spacing w:before="60" w:after="60"/>
              <w:rPr>
                <w:rFonts w:ascii="Calibri" w:hAnsi="Calibri" w:cs="Calibri"/>
                <w:b/>
                <w:bCs/>
              </w:rPr>
            </w:pPr>
            <w:r w:rsidRPr="001A6AA9">
              <w:rPr>
                <w:rFonts w:ascii="Calibri" w:hAnsi="Calibri" w:cs="Calibri"/>
                <w:b/>
                <w:bCs/>
              </w:rPr>
              <w:t>S</w:t>
            </w:r>
            <w:r w:rsidR="00E13DC1" w:rsidRPr="001A6AA9">
              <w:rPr>
                <w:rFonts w:ascii="Calibri" w:hAnsi="Calibri" w:cs="Calibri"/>
                <w:b/>
                <w:bCs/>
              </w:rPr>
              <w:t>ignature</w:t>
            </w:r>
            <w:r w:rsidR="000318AE" w:rsidRPr="001A6AA9">
              <w:rPr>
                <w:rFonts w:ascii="Calibri" w:hAnsi="Calibri" w:cs="Calibri"/>
                <w:b/>
                <w:bCs/>
              </w:rPr>
              <w:t>:</w:t>
            </w:r>
          </w:p>
        </w:tc>
        <w:tc>
          <w:tcPr>
            <w:tcW w:w="2665" w:type="pct"/>
            <w:tcBorders>
              <w:top w:val="single" w:sz="4" w:space="0" w:color="auto"/>
              <w:left w:val="single" w:sz="4" w:space="0" w:color="auto"/>
              <w:bottom w:val="single" w:sz="4" w:space="0" w:color="auto"/>
              <w:right w:val="single" w:sz="4" w:space="0" w:color="auto"/>
            </w:tcBorders>
          </w:tcPr>
          <w:p w14:paraId="44EAFD9C" w14:textId="77777777" w:rsidR="00616792" w:rsidRPr="001A6AA9" w:rsidRDefault="00616792" w:rsidP="003A4744">
            <w:pPr>
              <w:spacing w:before="60" w:after="60"/>
              <w:rPr>
                <w:rFonts w:ascii="Calibri" w:hAnsi="Calibri" w:cs="Calibri"/>
                <w:b/>
                <w:bCs/>
              </w:rPr>
            </w:pPr>
          </w:p>
          <w:p w14:paraId="1AFFDDFA" w14:textId="77777777" w:rsidR="00C57812" w:rsidRPr="001A6AA9" w:rsidRDefault="00616792" w:rsidP="003A4744">
            <w:pPr>
              <w:spacing w:before="60" w:after="60"/>
              <w:rPr>
                <w:rFonts w:ascii="Calibri" w:hAnsi="Calibri" w:cs="Calibri"/>
                <w:b/>
                <w:bCs/>
              </w:rPr>
            </w:pPr>
            <w:r w:rsidRPr="001A6AA9">
              <w:rPr>
                <w:rFonts w:ascii="Calibri" w:hAnsi="Calibri" w:cs="Calibri"/>
                <w:b/>
                <w:bCs/>
              </w:rPr>
              <w:t xml:space="preserve">Job </w:t>
            </w:r>
            <w:r w:rsidR="000318AE" w:rsidRPr="001A6AA9">
              <w:rPr>
                <w:rFonts w:ascii="Calibri" w:hAnsi="Calibri" w:cs="Calibri"/>
                <w:b/>
                <w:bCs/>
              </w:rPr>
              <w:t>T</w:t>
            </w:r>
            <w:r w:rsidRPr="001A6AA9">
              <w:rPr>
                <w:rFonts w:ascii="Calibri" w:hAnsi="Calibri" w:cs="Calibri"/>
                <w:b/>
                <w:bCs/>
              </w:rPr>
              <w:t>itle</w:t>
            </w:r>
            <w:r w:rsidR="000318AE" w:rsidRPr="001A6AA9">
              <w:rPr>
                <w:rFonts w:ascii="Calibri" w:hAnsi="Calibri" w:cs="Calibri"/>
                <w:b/>
                <w:bCs/>
              </w:rPr>
              <w:t>:</w:t>
            </w:r>
          </w:p>
        </w:tc>
      </w:tr>
      <w:tr w:rsidR="00C57812" w:rsidRPr="001A6AA9" w14:paraId="6E5A9056" w14:textId="77777777" w:rsidTr="2050948E">
        <w:trPr>
          <w:trHeight w:val="76"/>
        </w:trPr>
        <w:tc>
          <w:tcPr>
            <w:tcW w:w="2335" w:type="pct"/>
            <w:tcBorders>
              <w:top w:val="single" w:sz="4" w:space="0" w:color="auto"/>
              <w:left w:val="single" w:sz="4" w:space="0" w:color="auto"/>
              <w:bottom w:val="single" w:sz="4" w:space="0" w:color="auto"/>
              <w:right w:val="single" w:sz="4" w:space="0" w:color="auto"/>
            </w:tcBorders>
          </w:tcPr>
          <w:p w14:paraId="4B94D5A5" w14:textId="77777777" w:rsidR="00616792" w:rsidRPr="001A6AA9" w:rsidRDefault="00616792" w:rsidP="003A4744">
            <w:pPr>
              <w:spacing w:before="60" w:after="60"/>
              <w:rPr>
                <w:rFonts w:ascii="Calibri" w:hAnsi="Calibri" w:cs="Calibri"/>
                <w:b/>
                <w:bCs/>
              </w:rPr>
            </w:pPr>
          </w:p>
          <w:p w14:paraId="71C20F3B" w14:textId="77777777" w:rsidR="00E13DC1" w:rsidRPr="001A6AA9" w:rsidRDefault="00616792" w:rsidP="003A4744">
            <w:pPr>
              <w:spacing w:before="60" w:after="60"/>
              <w:rPr>
                <w:rFonts w:ascii="Calibri" w:hAnsi="Calibri" w:cs="Calibri"/>
                <w:b/>
                <w:bCs/>
              </w:rPr>
            </w:pPr>
            <w:r w:rsidRPr="001A6AA9">
              <w:rPr>
                <w:rFonts w:ascii="Calibri" w:hAnsi="Calibri" w:cs="Calibri"/>
                <w:b/>
                <w:bCs/>
              </w:rPr>
              <w:t xml:space="preserve">Print </w:t>
            </w:r>
            <w:r w:rsidR="000318AE" w:rsidRPr="001A6AA9">
              <w:rPr>
                <w:rFonts w:ascii="Calibri" w:hAnsi="Calibri" w:cs="Calibri"/>
                <w:b/>
                <w:bCs/>
              </w:rPr>
              <w:t>N</w:t>
            </w:r>
            <w:r w:rsidR="00C57812" w:rsidRPr="001A6AA9">
              <w:rPr>
                <w:rFonts w:ascii="Calibri" w:hAnsi="Calibri" w:cs="Calibri"/>
                <w:b/>
                <w:bCs/>
              </w:rPr>
              <w:t>ame</w:t>
            </w:r>
            <w:r w:rsidR="000318AE" w:rsidRPr="001A6AA9">
              <w:rPr>
                <w:rFonts w:ascii="Calibri" w:hAnsi="Calibri" w:cs="Calibri"/>
                <w:b/>
                <w:bCs/>
              </w:rPr>
              <w:t>:</w:t>
            </w:r>
          </w:p>
        </w:tc>
        <w:tc>
          <w:tcPr>
            <w:tcW w:w="2665" w:type="pct"/>
            <w:tcBorders>
              <w:top w:val="single" w:sz="4" w:space="0" w:color="auto"/>
              <w:left w:val="single" w:sz="4" w:space="0" w:color="auto"/>
              <w:bottom w:val="single" w:sz="4" w:space="0" w:color="auto"/>
              <w:right w:val="single" w:sz="4" w:space="0" w:color="auto"/>
            </w:tcBorders>
          </w:tcPr>
          <w:p w14:paraId="3DEEC669" w14:textId="77777777" w:rsidR="00616792" w:rsidRPr="001A6AA9" w:rsidRDefault="00616792" w:rsidP="003A4744">
            <w:pPr>
              <w:spacing w:before="60" w:after="60"/>
              <w:rPr>
                <w:rFonts w:ascii="Calibri" w:hAnsi="Calibri" w:cs="Calibri"/>
                <w:b/>
                <w:bCs/>
              </w:rPr>
            </w:pPr>
          </w:p>
          <w:p w14:paraId="3101716D" w14:textId="77777777" w:rsidR="00C57812" w:rsidRPr="001A6AA9" w:rsidRDefault="00616792" w:rsidP="003A4744">
            <w:pPr>
              <w:spacing w:before="60" w:after="60"/>
              <w:rPr>
                <w:rFonts w:ascii="Calibri" w:hAnsi="Calibri" w:cs="Calibri"/>
                <w:b/>
                <w:bCs/>
              </w:rPr>
            </w:pPr>
            <w:r w:rsidRPr="001A6AA9">
              <w:rPr>
                <w:rFonts w:ascii="Calibri" w:hAnsi="Calibri" w:cs="Calibri"/>
                <w:b/>
                <w:bCs/>
              </w:rPr>
              <w:t>Date</w:t>
            </w:r>
            <w:r w:rsidR="000318AE" w:rsidRPr="001A6AA9">
              <w:rPr>
                <w:rFonts w:ascii="Calibri" w:hAnsi="Calibri" w:cs="Calibri"/>
                <w:b/>
                <w:bCs/>
              </w:rPr>
              <w:t>:</w:t>
            </w:r>
          </w:p>
        </w:tc>
      </w:tr>
    </w:tbl>
    <w:p w14:paraId="45FB0818" w14:textId="77777777" w:rsidR="003A4744" w:rsidRPr="001F17DC" w:rsidRDefault="003A4744" w:rsidP="003A4744">
      <w:pPr>
        <w:spacing w:before="0" w:after="0"/>
        <w:rPr>
          <w:rFonts w:ascii="Calibri" w:hAnsi="Calibri" w:cs="Calibri"/>
        </w:rPr>
      </w:pPr>
    </w:p>
    <w:p w14:paraId="52C47FD8" w14:textId="77777777" w:rsidR="00797B44" w:rsidRDefault="00797B44" w:rsidP="005E3A63">
      <w:pPr>
        <w:pStyle w:val="Heading2"/>
        <w:numPr>
          <w:ilvl w:val="0"/>
          <w:numId w:val="20"/>
        </w:numPr>
      </w:pPr>
      <w:r w:rsidRPr="00C67E1A">
        <w:t xml:space="preserve">Registration </w:t>
      </w:r>
      <w:r w:rsidR="00012A81" w:rsidRPr="00C67E1A">
        <w:t>F</w:t>
      </w:r>
      <w:r w:rsidRPr="00C67E1A">
        <w:t>ee</w:t>
      </w:r>
      <w:r w:rsidR="00FE3D0F">
        <w:t xml:space="preserve"> and Payment Methods</w:t>
      </w:r>
    </w:p>
    <w:p w14:paraId="40A0A8DA" w14:textId="4244F618" w:rsidR="00B959FC" w:rsidRDefault="4AB469B4" w:rsidP="005E3A63">
      <w:pPr>
        <w:spacing w:before="0" w:after="0"/>
        <w:rPr>
          <w:rFonts w:ascii="Calibri" w:hAnsi="Calibri" w:cs="Calibri"/>
        </w:rPr>
      </w:pPr>
      <w:r w:rsidRPr="2050948E">
        <w:rPr>
          <w:rFonts w:ascii="Calibri" w:hAnsi="Calibri" w:cs="Calibri"/>
        </w:rPr>
        <w:t xml:space="preserve">The registration fee for the AQS </w:t>
      </w:r>
      <w:r w:rsidR="10C72EF9" w:rsidRPr="2050948E">
        <w:rPr>
          <w:rFonts w:ascii="Calibri" w:hAnsi="Calibri" w:cs="Calibri"/>
        </w:rPr>
        <w:t>Support Package</w:t>
      </w:r>
      <w:r w:rsidRPr="2050948E">
        <w:rPr>
          <w:rFonts w:ascii="Calibri" w:hAnsi="Calibri" w:cs="Calibri"/>
        </w:rPr>
        <w:t xml:space="preserve"> is £</w:t>
      </w:r>
      <w:r w:rsidR="005E3A63">
        <w:rPr>
          <w:rFonts w:ascii="Calibri" w:hAnsi="Calibri" w:cs="Calibri"/>
        </w:rPr>
        <w:t>350</w:t>
      </w:r>
      <w:r w:rsidRPr="2050948E">
        <w:rPr>
          <w:rFonts w:ascii="Calibri" w:hAnsi="Calibri" w:cs="Calibri"/>
        </w:rPr>
        <w:t>.00 plus VAT.</w:t>
      </w:r>
    </w:p>
    <w:p w14:paraId="26998FAA" w14:textId="6C9C3B6D" w:rsidR="00FE3D0F" w:rsidRDefault="4AB469B4" w:rsidP="005E3A63">
      <w:pPr>
        <w:spacing w:before="0" w:after="0"/>
        <w:rPr>
          <w:rFonts w:ascii="Calibri" w:hAnsi="Calibri" w:cs="Calibri"/>
        </w:rPr>
      </w:pPr>
      <w:r w:rsidRPr="2050948E">
        <w:rPr>
          <w:rFonts w:ascii="Calibri" w:hAnsi="Calibri" w:cs="Calibri"/>
        </w:rPr>
        <w:t xml:space="preserve">  </w:t>
      </w:r>
    </w:p>
    <w:p w14:paraId="61735EB6" w14:textId="51510A37" w:rsidR="00A706F8" w:rsidRPr="00FE3D0F" w:rsidRDefault="00CB3BCF" w:rsidP="005E3A63">
      <w:pPr>
        <w:spacing w:before="0" w:after="0"/>
        <w:rPr>
          <w:rFonts w:ascii="Calibri" w:hAnsi="Calibri" w:cs="Calibri"/>
          <w:color w:val="000000" w:themeColor="text1"/>
        </w:rPr>
      </w:pPr>
      <w:r w:rsidRPr="473EDB6B">
        <w:rPr>
          <w:rFonts w:ascii="Calibri" w:hAnsi="Calibri" w:cs="Calibri"/>
        </w:rPr>
        <w:t xml:space="preserve">An invoice will be raised for </w:t>
      </w:r>
      <w:r w:rsidR="4A579254" w:rsidRPr="473EDB6B">
        <w:rPr>
          <w:rFonts w:ascii="Calibri" w:hAnsi="Calibri" w:cs="Calibri"/>
        </w:rPr>
        <w:t xml:space="preserve">you to pay using the following methods: </w:t>
      </w:r>
    </w:p>
    <w:p w14:paraId="53128261" w14:textId="77777777" w:rsidR="00C67E1A" w:rsidRPr="00334D41" w:rsidRDefault="00C67E1A" w:rsidP="005E3A63">
      <w:pPr>
        <w:spacing w:before="0" w:after="0"/>
        <w:rPr>
          <w:rFonts w:ascii="Calibri" w:hAnsi="Calibri" w:cs="Calibri"/>
        </w:rPr>
      </w:pPr>
    </w:p>
    <w:p w14:paraId="4FB773CC" w14:textId="77777777" w:rsidR="00A706F8" w:rsidRPr="009E3E04" w:rsidRDefault="00A706F8" w:rsidP="005E3A63">
      <w:pPr>
        <w:numPr>
          <w:ilvl w:val="0"/>
          <w:numId w:val="23"/>
        </w:numPr>
        <w:spacing w:before="0" w:after="0"/>
        <w:rPr>
          <w:rFonts w:ascii="Calibri" w:hAnsi="Calibri" w:cs="Calibri"/>
        </w:rPr>
      </w:pPr>
      <w:bookmarkStart w:id="0" w:name="_Hlk10019415"/>
      <w:r w:rsidRPr="009E3E04">
        <w:rPr>
          <w:rFonts w:ascii="Calibri" w:hAnsi="Calibri" w:cs="Calibri"/>
        </w:rPr>
        <w:t>Direct from your bank account</w:t>
      </w:r>
    </w:p>
    <w:p w14:paraId="06B8AA42" w14:textId="77777777" w:rsidR="009E3E04" w:rsidRDefault="009E3E04" w:rsidP="005E3A63">
      <w:pPr>
        <w:pStyle w:val="ListParagraph"/>
        <w:numPr>
          <w:ilvl w:val="0"/>
          <w:numId w:val="23"/>
        </w:numPr>
        <w:spacing w:before="0" w:after="0"/>
        <w:rPr>
          <w:rFonts w:ascii="Calibri" w:hAnsi="Calibri" w:cs="Calibri"/>
        </w:rPr>
      </w:pPr>
      <w:r w:rsidRPr="009E3E04">
        <w:rPr>
          <w:rFonts w:ascii="Calibri" w:hAnsi="Calibri" w:cs="Calibri"/>
        </w:rPr>
        <w:t>Cheque</w:t>
      </w:r>
    </w:p>
    <w:p w14:paraId="38673543" w14:textId="77777777" w:rsidR="00587F1E" w:rsidRDefault="00587F1E" w:rsidP="005E3A63">
      <w:pPr>
        <w:pStyle w:val="ListParagraph"/>
        <w:spacing w:before="0" w:after="0"/>
        <w:ind w:left="360"/>
        <w:rPr>
          <w:rFonts w:ascii="Calibri" w:hAnsi="Calibri" w:cs="Calibri"/>
        </w:rPr>
      </w:pPr>
    </w:p>
    <w:p w14:paraId="1ADED992" w14:textId="09327C53" w:rsidR="002427BD" w:rsidRPr="00AD205A" w:rsidRDefault="007262FE" w:rsidP="005E3A63">
      <w:pPr>
        <w:spacing w:before="0" w:after="0"/>
        <w:jc w:val="both"/>
        <w:rPr>
          <w:rFonts w:ascii="Calibri" w:hAnsi="Calibri" w:cs="Calibri"/>
        </w:rPr>
      </w:pPr>
      <w:r w:rsidRPr="00AD205A">
        <w:rPr>
          <w:rFonts w:ascii="Calibri" w:hAnsi="Calibri" w:cs="Calibri"/>
        </w:rPr>
        <w:t xml:space="preserve">The </w:t>
      </w:r>
      <w:r w:rsidR="0083506B" w:rsidRPr="00AD205A">
        <w:rPr>
          <w:rFonts w:ascii="Calibri" w:hAnsi="Calibri" w:cs="Calibri"/>
        </w:rPr>
        <w:t xml:space="preserve">bank details will be included on the invoice </w:t>
      </w:r>
      <w:r w:rsidR="00AD205A" w:rsidRPr="00AD205A">
        <w:rPr>
          <w:rFonts w:ascii="Calibri" w:hAnsi="Calibri" w:cs="Calibri"/>
        </w:rPr>
        <w:t xml:space="preserve">sent to you on submission of this form. </w:t>
      </w:r>
    </w:p>
    <w:p w14:paraId="62486C05" w14:textId="77777777" w:rsidR="00C67E1A" w:rsidRPr="00334D41" w:rsidRDefault="00C67E1A" w:rsidP="005E3A63">
      <w:pPr>
        <w:spacing w:before="0" w:after="0"/>
        <w:ind w:left="360"/>
        <w:rPr>
          <w:rFonts w:ascii="Calibri" w:hAnsi="Calibri" w:cs="Calibri"/>
        </w:rPr>
      </w:pPr>
    </w:p>
    <w:bookmarkEnd w:id="0"/>
    <w:p w14:paraId="414E232F" w14:textId="77777777" w:rsidR="00C42C88" w:rsidRDefault="00204BD5" w:rsidP="005E3A63">
      <w:pPr>
        <w:pStyle w:val="Heading2"/>
        <w:numPr>
          <w:ilvl w:val="0"/>
          <w:numId w:val="20"/>
        </w:numPr>
      </w:pPr>
      <w:r>
        <w:t xml:space="preserve">Payment </w:t>
      </w:r>
      <w:r w:rsidR="00C42C88" w:rsidRPr="00012A81">
        <w:t>Confirmation form</w:t>
      </w:r>
    </w:p>
    <w:p w14:paraId="308D7C0E" w14:textId="148322D4" w:rsidR="00C42C88" w:rsidRPr="001A6AA9" w:rsidRDefault="002A6C38" w:rsidP="005E3A63">
      <w:pPr>
        <w:spacing w:before="0" w:after="0"/>
        <w:rPr>
          <w:rFonts w:ascii="Calibri" w:hAnsi="Calibri" w:cs="Calibri"/>
        </w:rPr>
      </w:pPr>
      <w:r>
        <w:rPr>
          <w:rFonts w:ascii="Calibri" w:hAnsi="Calibri" w:cs="Calibri"/>
        </w:rPr>
        <w:t>If making payment by bank transfer at the same time as completing the registration</w:t>
      </w:r>
      <w:r w:rsidR="00D54468">
        <w:rPr>
          <w:rFonts w:ascii="Calibri" w:hAnsi="Calibri" w:cs="Calibri"/>
        </w:rPr>
        <w:t xml:space="preserve"> form</w:t>
      </w:r>
      <w:r>
        <w:rPr>
          <w:rFonts w:ascii="Calibri" w:hAnsi="Calibri" w:cs="Calibri"/>
        </w:rPr>
        <w:t>, p</w:t>
      </w:r>
      <w:r w:rsidR="00C42C88" w:rsidRPr="00012A81">
        <w:rPr>
          <w:rFonts w:ascii="Calibri" w:hAnsi="Calibri" w:cs="Calibri"/>
        </w:rPr>
        <w:t xml:space="preserve">lease </w:t>
      </w:r>
      <w:r w:rsidR="00204BD5">
        <w:rPr>
          <w:rFonts w:ascii="Calibri" w:hAnsi="Calibri" w:cs="Calibri"/>
        </w:rPr>
        <w:t>confirm details of the payment made</w:t>
      </w:r>
      <w:r w:rsidR="00C42C88" w:rsidRPr="00012A81">
        <w:rPr>
          <w:rFonts w:ascii="Calibri" w:hAnsi="Calibri" w:cs="Calibri"/>
        </w:rPr>
        <w:t>:</w:t>
      </w:r>
    </w:p>
    <w:tbl>
      <w:tblPr>
        <w:tblW w:w="8642"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164"/>
        <w:gridCol w:w="1228"/>
        <w:gridCol w:w="290"/>
        <w:gridCol w:w="1351"/>
        <w:gridCol w:w="1194"/>
        <w:gridCol w:w="499"/>
        <w:gridCol w:w="2104"/>
        <w:gridCol w:w="812"/>
      </w:tblGrid>
      <w:tr w:rsidR="00C42C88" w:rsidRPr="001A6AA9" w14:paraId="0FB78278" w14:textId="77777777" w:rsidTr="2050948E">
        <w:trPr>
          <w:trHeight w:hRule="exact" w:val="170"/>
        </w:trPr>
        <w:tc>
          <w:tcPr>
            <w:tcW w:w="8642" w:type="dxa"/>
            <w:gridSpan w:val="8"/>
            <w:shd w:val="clear" w:color="auto" w:fill="E0E0E0"/>
          </w:tcPr>
          <w:p w14:paraId="1FC39945" w14:textId="77777777" w:rsidR="00C42C88" w:rsidRPr="001A6AA9" w:rsidRDefault="00C42C88" w:rsidP="000D3429">
            <w:pPr>
              <w:spacing w:before="0" w:after="0"/>
              <w:jc w:val="both"/>
              <w:rPr>
                <w:rFonts w:ascii="Calibri" w:hAnsi="Calibri" w:cs="Calibri"/>
              </w:rPr>
            </w:pPr>
          </w:p>
        </w:tc>
      </w:tr>
      <w:tr w:rsidR="00C42C88" w:rsidRPr="001A6AA9" w14:paraId="23724D43" w14:textId="77777777" w:rsidTr="2050948E">
        <w:tc>
          <w:tcPr>
            <w:tcW w:w="2392" w:type="dxa"/>
            <w:gridSpan w:val="2"/>
            <w:tcBorders>
              <w:right w:val="single" w:sz="4" w:space="0" w:color="auto"/>
            </w:tcBorders>
            <w:shd w:val="clear" w:color="auto" w:fill="E0E0E0"/>
          </w:tcPr>
          <w:p w14:paraId="6FC0E470" w14:textId="77777777" w:rsidR="00CB3BCF" w:rsidRDefault="00C42C88" w:rsidP="000D3429">
            <w:pPr>
              <w:spacing w:before="0" w:after="0"/>
              <w:rPr>
                <w:rFonts w:ascii="Calibri" w:hAnsi="Calibri" w:cs="Calibri"/>
              </w:rPr>
            </w:pPr>
            <w:r w:rsidRPr="001A6AA9">
              <w:rPr>
                <w:rFonts w:ascii="Calibri" w:hAnsi="Calibri" w:cs="Calibri"/>
              </w:rPr>
              <w:t xml:space="preserve">Application form (title) </w:t>
            </w:r>
          </w:p>
          <w:p w14:paraId="0562CB0E" w14:textId="77777777" w:rsidR="00CB3BCF" w:rsidRDefault="00CB3BCF" w:rsidP="000D3429">
            <w:pPr>
              <w:spacing w:before="0" w:after="0"/>
              <w:rPr>
                <w:rFonts w:ascii="Calibri" w:hAnsi="Calibri" w:cs="Calibri"/>
              </w:rPr>
            </w:pPr>
          </w:p>
          <w:p w14:paraId="2E367F3B" w14:textId="77777777" w:rsidR="00C42C88" w:rsidRPr="001A6AA9" w:rsidRDefault="00C42C88" w:rsidP="000D3429">
            <w:pPr>
              <w:spacing w:before="0" w:after="0"/>
              <w:rPr>
                <w:rFonts w:ascii="Calibri" w:hAnsi="Calibri" w:cs="Calibri"/>
              </w:rPr>
            </w:pPr>
            <w:r w:rsidRPr="001A6AA9">
              <w:rPr>
                <w:rFonts w:ascii="Calibri" w:hAnsi="Calibri" w:cs="Calibri"/>
              </w:rPr>
              <w:t>or invoice number</w:t>
            </w:r>
          </w:p>
        </w:tc>
        <w:tc>
          <w:tcPr>
            <w:tcW w:w="54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3CFF7E" w14:textId="1A082CFE" w:rsidR="00C42C88" w:rsidRPr="00204BD5" w:rsidRDefault="1EA81E73" w:rsidP="000D3429">
            <w:pPr>
              <w:spacing w:before="0" w:after="0"/>
              <w:jc w:val="center"/>
              <w:rPr>
                <w:rFonts w:ascii="Calibri" w:hAnsi="Calibri" w:cs="Calibri"/>
                <w:b/>
                <w:bCs/>
              </w:rPr>
            </w:pPr>
            <w:r w:rsidRPr="2050948E">
              <w:rPr>
                <w:rFonts w:ascii="Calibri" w:hAnsi="Calibri" w:cs="Calibri"/>
                <w:b/>
                <w:bCs/>
              </w:rPr>
              <w:t xml:space="preserve">AQS </w:t>
            </w:r>
            <w:r w:rsidR="1A23469C" w:rsidRPr="2050948E">
              <w:rPr>
                <w:rFonts w:ascii="Calibri" w:hAnsi="Calibri" w:cs="Calibri"/>
                <w:b/>
                <w:bCs/>
              </w:rPr>
              <w:t>Support Package</w:t>
            </w:r>
            <w:r w:rsidRPr="2050948E">
              <w:rPr>
                <w:rFonts w:ascii="Calibri" w:hAnsi="Calibri" w:cs="Calibri"/>
                <w:b/>
                <w:bCs/>
              </w:rPr>
              <w:t xml:space="preserve"> Form</w:t>
            </w:r>
          </w:p>
        </w:tc>
        <w:tc>
          <w:tcPr>
            <w:tcW w:w="812" w:type="dxa"/>
            <w:tcBorders>
              <w:left w:val="single" w:sz="4" w:space="0" w:color="auto"/>
            </w:tcBorders>
            <w:shd w:val="clear" w:color="auto" w:fill="E0E0E0"/>
          </w:tcPr>
          <w:p w14:paraId="34CE0A41" w14:textId="77777777" w:rsidR="00C42C88" w:rsidRPr="001A6AA9" w:rsidRDefault="00C42C88" w:rsidP="000D3429">
            <w:pPr>
              <w:spacing w:before="0" w:after="0"/>
              <w:jc w:val="both"/>
              <w:rPr>
                <w:rFonts w:ascii="Calibri" w:hAnsi="Calibri" w:cs="Calibri"/>
              </w:rPr>
            </w:pPr>
          </w:p>
        </w:tc>
      </w:tr>
      <w:tr w:rsidR="00C42C88" w:rsidRPr="001A6AA9" w14:paraId="62EBF3C5" w14:textId="77777777" w:rsidTr="2050948E">
        <w:trPr>
          <w:trHeight w:hRule="exact" w:val="170"/>
        </w:trPr>
        <w:tc>
          <w:tcPr>
            <w:tcW w:w="8642" w:type="dxa"/>
            <w:gridSpan w:val="8"/>
            <w:shd w:val="clear" w:color="auto" w:fill="E0E0E0"/>
          </w:tcPr>
          <w:p w14:paraId="6D98A12B" w14:textId="77777777" w:rsidR="00C42C88" w:rsidRPr="001A6AA9" w:rsidRDefault="00C42C88" w:rsidP="000D3429">
            <w:pPr>
              <w:spacing w:before="0" w:after="0"/>
              <w:jc w:val="both"/>
              <w:rPr>
                <w:rFonts w:ascii="Calibri" w:hAnsi="Calibri" w:cs="Calibri"/>
              </w:rPr>
            </w:pPr>
          </w:p>
        </w:tc>
      </w:tr>
      <w:tr w:rsidR="00C42C88" w:rsidRPr="001A6AA9" w14:paraId="63863FCF" w14:textId="77777777" w:rsidTr="2050948E">
        <w:tblPrEx>
          <w:tblBorders>
            <w:insideH w:val="single" w:sz="4" w:space="0" w:color="auto"/>
            <w:insideV w:val="single" w:sz="4" w:space="0" w:color="auto"/>
          </w:tblBorders>
        </w:tblPrEx>
        <w:trPr>
          <w:trHeight w:val="429"/>
        </w:trPr>
        <w:tc>
          <w:tcPr>
            <w:tcW w:w="1164" w:type="dxa"/>
            <w:tcBorders>
              <w:top w:val="nil"/>
              <w:bottom w:val="nil"/>
              <w:right w:val="single" w:sz="4" w:space="0" w:color="auto"/>
            </w:tcBorders>
            <w:shd w:val="clear" w:color="auto" w:fill="E0E0E0"/>
          </w:tcPr>
          <w:p w14:paraId="25E6852D" w14:textId="77777777" w:rsidR="00C42C88" w:rsidRPr="001A6AA9" w:rsidRDefault="00C42C88" w:rsidP="000D3429">
            <w:pPr>
              <w:spacing w:before="0" w:after="0"/>
              <w:rPr>
                <w:rFonts w:ascii="Calibri" w:hAnsi="Calibri" w:cs="Calibri"/>
              </w:rPr>
            </w:pPr>
            <w:r w:rsidRPr="001A6AA9">
              <w:rPr>
                <w:rFonts w:ascii="Calibri" w:hAnsi="Calibri" w:cs="Calibri"/>
              </w:rPr>
              <w:t xml:space="preserve">I/we </w:t>
            </w:r>
          </w:p>
        </w:tc>
        <w:tc>
          <w:tcPr>
            <w:tcW w:w="4063" w:type="dxa"/>
            <w:gridSpan w:val="4"/>
            <w:tcBorders>
              <w:top w:val="single" w:sz="4" w:space="0" w:color="auto"/>
              <w:left w:val="single" w:sz="4" w:space="0" w:color="auto"/>
              <w:bottom w:val="single" w:sz="4" w:space="0" w:color="auto"/>
            </w:tcBorders>
            <w:shd w:val="clear" w:color="auto" w:fill="auto"/>
          </w:tcPr>
          <w:p w14:paraId="6B0E7325" w14:textId="77777777" w:rsidR="00C42C88" w:rsidRPr="00204BD5" w:rsidRDefault="00204BD5" w:rsidP="000D3429">
            <w:pPr>
              <w:spacing w:before="0" w:after="0"/>
              <w:rPr>
                <w:rFonts w:ascii="Calibri" w:hAnsi="Calibri" w:cs="Calibri"/>
                <w:i/>
                <w:iCs/>
              </w:rPr>
            </w:pPr>
            <w:r>
              <w:rPr>
                <w:rFonts w:ascii="Calibri" w:hAnsi="Calibri" w:cs="Calibri"/>
                <w:i/>
                <w:iCs/>
              </w:rPr>
              <w:t>NAME OF ORGANISATION</w:t>
            </w:r>
          </w:p>
        </w:tc>
        <w:tc>
          <w:tcPr>
            <w:tcW w:w="3415" w:type="dxa"/>
            <w:gridSpan w:val="3"/>
            <w:tcBorders>
              <w:top w:val="nil"/>
              <w:bottom w:val="nil"/>
            </w:tcBorders>
            <w:shd w:val="clear" w:color="auto" w:fill="E0E0E0"/>
          </w:tcPr>
          <w:p w14:paraId="7EA1AAFC" w14:textId="77777777" w:rsidR="00C42C88" w:rsidRPr="001A6AA9" w:rsidRDefault="00C42C88" w:rsidP="000D3429">
            <w:pPr>
              <w:spacing w:before="0" w:after="0"/>
              <w:rPr>
                <w:rFonts w:ascii="Calibri" w:hAnsi="Calibri" w:cs="Calibri"/>
              </w:rPr>
            </w:pPr>
            <w:r w:rsidRPr="001A6AA9">
              <w:rPr>
                <w:rFonts w:ascii="Calibri" w:hAnsi="Calibri" w:cs="Calibri"/>
              </w:rPr>
              <w:t>have transferred the sum of</w:t>
            </w:r>
          </w:p>
        </w:tc>
      </w:tr>
      <w:tr w:rsidR="00C42C88" w:rsidRPr="001A6AA9" w14:paraId="2946DB82" w14:textId="77777777" w:rsidTr="2050948E">
        <w:tblPrEx>
          <w:tblBorders>
            <w:insideH w:val="single" w:sz="4" w:space="0" w:color="auto"/>
            <w:insideV w:val="single" w:sz="4" w:space="0" w:color="auto"/>
          </w:tblBorders>
        </w:tblPrEx>
        <w:trPr>
          <w:trHeight w:hRule="exact" w:val="170"/>
        </w:trPr>
        <w:tc>
          <w:tcPr>
            <w:tcW w:w="8642" w:type="dxa"/>
            <w:gridSpan w:val="8"/>
            <w:tcBorders>
              <w:top w:val="nil"/>
              <w:bottom w:val="nil"/>
            </w:tcBorders>
            <w:shd w:val="clear" w:color="auto" w:fill="E0E0E0"/>
          </w:tcPr>
          <w:p w14:paraId="5997CC1D" w14:textId="77777777" w:rsidR="00C42C88" w:rsidRPr="001A6AA9" w:rsidRDefault="00C42C88" w:rsidP="000D3429">
            <w:pPr>
              <w:spacing w:before="0" w:after="0"/>
              <w:rPr>
                <w:rFonts w:ascii="Calibri" w:hAnsi="Calibri" w:cs="Calibri"/>
              </w:rPr>
            </w:pPr>
          </w:p>
        </w:tc>
      </w:tr>
      <w:tr w:rsidR="00C42C88" w:rsidRPr="001A6AA9" w14:paraId="676FEE00" w14:textId="77777777" w:rsidTr="2050948E">
        <w:tblPrEx>
          <w:tblBorders>
            <w:insideH w:val="single" w:sz="4" w:space="0" w:color="auto"/>
            <w:insideV w:val="single" w:sz="4" w:space="0" w:color="auto"/>
          </w:tblBorders>
        </w:tblPrEx>
        <w:tc>
          <w:tcPr>
            <w:tcW w:w="1164" w:type="dxa"/>
            <w:tcBorders>
              <w:top w:val="nil"/>
              <w:bottom w:val="nil"/>
              <w:right w:val="single" w:sz="4" w:space="0" w:color="auto"/>
            </w:tcBorders>
            <w:shd w:val="clear" w:color="auto" w:fill="E0E0E0"/>
          </w:tcPr>
          <w:p w14:paraId="0A0F28DD" w14:textId="77777777" w:rsidR="00C42C88" w:rsidRPr="001A6AA9" w:rsidRDefault="00C42C88" w:rsidP="000D3429">
            <w:pPr>
              <w:spacing w:before="0" w:after="0"/>
              <w:rPr>
                <w:rFonts w:ascii="Calibri" w:hAnsi="Calibri" w:cs="Calibri"/>
              </w:rPr>
            </w:pPr>
            <w:r w:rsidRPr="001A6AA9">
              <w:rPr>
                <w:rFonts w:ascii="Calibri" w:hAnsi="Calibri" w:cs="Calibri"/>
              </w:rPr>
              <w:t>£</w:t>
            </w:r>
          </w:p>
        </w:tc>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14:paraId="110FFD37" w14:textId="77777777" w:rsidR="00C42C88" w:rsidRPr="001A6AA9" w:rsidRDefault="00C42C88" w:rsidP="000D3429">
            <w:pPr>
              <w:spacing w:before="0" w:after="0"/>
              <w:rPr>
                <w:rFonts w:ascii="Calibri" w:hAnsi="Calibri" w:cs="Calibri"/>
              </w:rPr>
            </w:pPr>
          </w:p>
        </w:tc>
        <w:tc>
          <w:tcPr>
            <w:tcW w:w="1351" w:type="dxa"/>
            <w:tcBorders>
              <w:top w:val="nil"/>
              <w:left w:val="single" w:sz="4" w:space="0" w:color="auto"/>
              <w:bottom w:val="nil"/>
              <w:right w:val="nil"/>
            </w:tcBorders>
            <w:shd w:val="clear" w:color="auto" w:fill="E0E0E0"/>
          </w:tcPr>
          <w:p w14:paraId="3B008752" w14:textId="77777777" w:rsidR="00C42C88" w:rsidRPr="001A6AA9" w:rsidRDefault="00C42C88" w:rsidP="000D3429">
            <w:pPr>
              <w:spacing w:before="0" w:after="0"/>
              <w:rPr>
                <w:rFonts w:ascii="Calibri" w:hAnsi="Calibri" w:cs="Calibri"/>
              </w:rPr>
            </w:pPr>
            <w:r w:rsidRPr="001A6AA9">
              <w:rPr>
                <w:rFonts w:ascii="Calibri" w:hAnsi="Calibri" w:cs="Calibri"/>
              </w:rPr>
              <w:t>on (date)</w:t>
            </w:r>
          </w:p>
        </w:tc>
        <w:tc>
          <w:tcPr>
            <w:tcW w:w="1693" w:type="dxa"/>
            <w:gridSpan w:val="2"/>
            <w:tcBorders>
              <w:top w:val="single" w:sz="4" w:space="0" w:color="auto"/>
              <w:left w:val="single" w:sz="4" w:space="0" w:color="auto"/>
              <w:bottom w:val="single" w:sz="4" w:space="0" w:color="auto"/>
              <w:right w:val="single" w:sz="4" w:space="0" w:color="auto"/>
            </w:tcBorders>
            <w:shd w:val="clear" w:color="auto" w:fill="auto"/>
          </w:tcPr>
          <w:p w14:paraId="6B699379" w14:textId="77777777" w:rsidR="00C42C88" w:rsidRPr="001A6AA9" w:rsidRDefault="00C42C88" w:rsidP="000D3429">
            <w:pPr>
              <w:spacing w:before="0" w:after="0"/>
              <w:rPr>
                <w:rFonts w:ascii="Calibri" w:hAnsi="Calibri" w:cs="Calibri"/>
              </w:rPr>
            </w:pPr>
          </w:p>
        </w:tc>
        <w:tc>
          <w:tcPr>
            <w:tcW w:w="2916" w:type="dxa"/>
            <w:gridSpan w:val="2"/>
            <w:tcBorders>
              <w:top w:val="nil"/>
              <w:left w:val="single" w:sz="4" w:space="0" w:color="auto"/>
              <w:bottom w:val="nil"/>
            </w:tcBorders>
            <w:shd w:val="clear" w:color="auto" w:fill="E0E0E0"/>
          </w:tcPr>
          <w:p w14:paraId="3FE9F23F" w14:textId="77777777" w:rsidR="00C42C88" w:rsidRPr="001A6AA9" w:rsidRDefault="00C42C88" w:rsidP="000D3429">
            <w:pPr>
              <w:spacing w:before="0" w:after="0"/>
              <w:rPr>
                <w:rFonts w:ascii="Calibri" w:hAnsi="Calibri" w:cs="Calibri"/>
              </w:rPr>
            </w:pPr>
          </w:p>
        </w:tc>
      </w:tr>
      <w:tr w:rsidR="00C42C88" w:rsidRPr="001A6AA9" w14:paraId="241824C9" w14:textId="77777777" w:rsidTr="2050948E">
        <w:tblPrEx>
          <w:tblBorders>
            <w:insideH w:val="single" w:sz="4" w:space="0" w:color="auto"/>
            <w:insideV w:val="single" w:sz="4" w:space="0" w:color="auto"/>
          </w:tblBorders>
        </w:tblPrEx>
        <w:trPr>
          <w:trHeight w:hRule="exact" w:val="791"/>
        </w:trPr>
        <w:tc>
          <w:tcPr>
            <w:tcW w:w="8642" w:type="dxa"/>
            <w:gridSpan w:val="8"/>
            <w:tcBorders>
              <w:top w:val="nil"/>
              <w:bottom w:val="single" w:sz="4" w:space="0" w:color="auto"/>
            </w:tcBorders>
            <w:shd w:val="clear" w:color="auto" w:fill="E0E0E0"/>
          </w:tcPr>
          <w:p w14:paraId="13276B96" w14:textId="77777777" w:rsidR="00C42C88" w:rsidRDefault="006456CD" w:rsidP="000D3429">
            <w:pPr>
              <w:spacing w:before="0" w:after="0"/>
              <w:rPr>
                <w:rFonts w:ascii="Calibri" w:hAnsi="Calibri" w:cs="Calibri"/>
              </w:rPr>
            </w:pPr>
            <w:r>
              <w:rPr>
                <w:rFonts w:ascii="Calibri" w:hAnsi="Calibri" w:cs="Calibri"/>
                <w:noProof/>
              </w:rPr>
              <mc:AlternateContent>
                <mc:Choice Requires="wps">
                  <w:drawing>
                    <wp:anchor distT="0" distB="0" distL="114300" distR="114300" simplePos="0" relativeHeight="251658240" behindDoc="0" locked="0" layoutInCell="1" allowOverlap="1" wp14:anchorId="5D82D6EB" wp14:editId="07777777">
                      <wp:simplePos x="0" y="0"/>
                      <wp:positionH relativeFrom="column">
                        <wp:posOffset>2112645</wp:posOffset>
                      </wp:positionH>
                      <wp:positionV relativeFrom="paragraph">
                        <wp:posOffset>127635</wp:posOffset>
                      </wp:positionV>
                      <wp:extent cx="2964180" cy="220980"/>
                      <wp:effectExtent l="7620" t="13335" r="952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418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7C3B2" id="Rectangle 5" o:spid="_x0000_s1026" style="position:absolute;margin-left:166.35pt;margin-top:10.05pt;width:233.4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"/>
                  </w:pict>
                </mc:Fallback>
              </mc:AlternateContent>
            </w:r>
          </w:p>
          <w:p w14:paraId="771A3FF9" w14:textId="77777777" w:rsidR="00204BD5" w:rsidRPr="001A6AA9" w:rsidRDefault="00204BD5" w:rsidP="000D3429">
            <w:pPr>
              <w:spacing w:before="0" w:after="0"/>
              <w:rPr>
                <w:rFonts w:ascii="Calibri" w:hAnsi="Calibri" w:cs="Calibri"/>
              </w:rPr>
            </w:pPr>
            <w:r>
              <w:rPr>
                <w:rFonts w:ascii="Calibri" w:hAnsi="Calibri" w:cs="Calibri"/>
              </w:rPr>
              <w:t xml:space="preserve">Reference given on bank transfer: </w:t>
            </w:r>
          </w:p>
        </w:tc>
      </w:tr>
    </w:tbl>
    <w:p w14:paraId="1F72F646" w14:textId="77777777" w:rsidR="00C83A3E" w:rsidRPr="001A6AA9" w:rsidRDefault="00C83A3E" w:rsidP="00E8235C">
      <w:pPr>
        <w:spacing w:before="0" w:after="0"/>
        <w:rPr>
          <w:rFonts w:ascii="Calibri" w:hAnsi="Calibri" w:cs="Calibri"/>
        </w:rPr>
      </w:pPr>
    </w:p>
    <w:p w14:paraId="08CE6F91" w14:textId="77777777" w:rsidR="00C42C88" w:rsidRPr="001A6AA9" w:rsidRDefault="00C42C88" w:rsidP="00E8235C">
      <w:pPr>
        <w:spacing w:before="0" w:after="0"/>
        <w:rPr>
          <w:rFonts w:ascii="Calibri" w:hAnsi="Calibri" w:cs="Calibri"/>
        </w:rPr>
      </w:pPr>
    </w:p>
    <w:tbl>
      <w:tblPr>
        <w:tblW w:w="8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430"/>
        <w:gridCol w:w="1965"/>
        <w:gridCol w:w="1625"/>
        <w:gridCol w:w="743"/>
        <w:gridCol w:w="1819"/>
        <w:gridCol w:w="1004"/>
      </w:tblGrid>
      <w:tr w:rsidR="00C42C88" w:rsidRPr="001A6AA9" w14:paraId="61CDCEAD" w14:textId="77777777" w:rsidTr="000D3429">
        <w:trPr>
          <w:trHeight w:hRule="exact" w:val="189"/>
        </w:trPr>
        <w:tc>
          <w:tcPr>
            <w:tcW w:w="8586" w:type="dxa"/>
            <w:gridSpan w:val="6"/>
            <w:tcBorders>
              <w:top w:val="single" w:sz="4" w:space="0" w:color="auto"/>
              <w:bottom w:val="nil"/>
            </w:tcBorders>
            <w:shd w:val="clear" w:color="auto" w:fill="E0E0E0"/>
          </w:tcPr>
          <w:p w14:paraId="6BB9E253" w14:textId="77777777" w:rsidR="00C42C88" w:rsidRPr="001A6AA9" w:rsidRDefault="00C42C88" w:rsidP="000D3429">
            <w:pPr>
              <w:spacing w:before="0" w:after="0"/>
              <w:rPr>
                <w:rFonts w:ascii="Calibri" w:hAnsi="Calibri" w:cs="Calibri"/>
              </w:rPr>
            </w:pPr>
          </w:p>
        </w:tc>
      </w:tr>
      <w:tr w:rsidR="00C42C88" w:rsidRPr="001A6AA9" w14:paraId="6C7F0311" w14:textId="77777777" w:rsidTr="000D3429">
        <w:trPr>
          <w:trHeight w:val="325"/>
        </w:trPr>
        <w:tc>
          <w:tcPr>
            <w:tcW w:w="1430" w:type="dxa"/>
            <w:tcBorders>
              <w:top w:val="nil"/>
              <w:bottom w:val="nil"/>
              <w:right w:val="single" w:sz="4" w:space="0" w:color="auto"/>
            </w:tcBorders>
            <w:shd w:val="clear" w:color="auto" w:fill="E0E0E0"/>
          </w:tcPr>
          <w:p w14:paraId="41FB3B19" w14:textId="77777777" w:rsidR="00C42C88" w:rsidRPr="001A6AA9" w:rsidRDefault="00C42C88" w:rsidP="000D3429">
            <w:pPr>
              <w:spacing w:before="0" w:after="0"/>
              <w:rPr>
                <w:rFonts w:ascii="Calibri" w:hAnsi="Calibri" w:cs="Calibri"/>
              </w:rPr>
            </w:pPr>
            <w:r w:rsidRPr="001A6AA9">
              <w:rPr>
                <w:rFonts w:ascii="Calibri" w:hAnsi="Calibri" w:cs="Calibri"/>
              </w:rPr>
              <w:t>Signed</w:t>
            </w:r>
          </w:p>
        </w:tc>
        <w:tc>
          <w:tcPr>
            <w:tcW w:w="3590" w:type="dxa"/>
            <w:gridSpan w:val="2"/>
            <w:tcBorders>
              <w:top w:val="single" w:sz="4" w:space="0" w:color="auto"/>
              <w:left w:val="single" w:sz="4" w:space="0" w:color="auto"/>
              <w:bottom w:val="single" w:sz="4" w:space="0" w:color="auto"/>
              <w:right w:val="single" w:sz="4" w:space="0" w:color="auto"/>
            </w:tcBorders>
            <w:shd w:val="clear" w:color="auto" w:fill="auto"/>
          </w:tcPr>
          <w:p w14:paraId="23DE523C" w14:textId="77777777" w:rsidR="00C42C88" w:rsidRPr="001A6AA9" w:rsidRDefault="00C42C88" w:rsidP="000D3429">
            <w:pPr>
              <w:spacing w:before="0" w:after="0"/>
              <w:rPr>
                <w:rFonts w:ascii="Calibri" w:hAnsi="Calibri" w:cs="Calibri"/>
              </w:rPr>
            </w:pPr>
          </w:p>
        </w:tc>
        <w:tc>
          <w:tcPr>
            <w:tcW w:w="743" w:type="dxa"/>
            <w:tcBorders>
              <w:top w:val="nil"/>
              <w:left w:val="single" w:sz="4" w:space="0" w:color="auto"/>
              <w:bottom w:val="nil"/>
              <w:right w:val="single" w:sz="4" w:space="0" w:color="auto"/>
            </w:tcBorders>
            <w:shd w:val="clear" w:color="auto" w:fill="E0E0E0"/>
          </w:tcPr>
          <w:p w14:paraId="491072FA" w14:textId="77777777" w:rsidR="00C42C88" w:rsidRPr="001A6AA9" w:rsidRDefault="00C42C88" w:rsidP="000D3429">
            <w:pPr>
              <w:spacing w:before="0" w:after="0"/>
              <w:rPr>
                <w:rFonts w:ascii="Calibri" w:hAnsi="Calibri" w:cs="Calibri"/>
              </w:rPr>
            </w:pPr>
            <w:r w:rsidRPr="001A6AA9">
              <w:rPr>
                <w:rFonts w:ascii="Calibri" w:hAnsi="Calibri" w:cs="Calibri"/>
              </w:rPr>
              <w:t>Date</w:t>
            </w:r>
          </w:p>
        </w:tc>
        <w:tc>
          <w:tcPr>
            <w:tcW w:w="1819" w:type="dxa"/>
            <w:tcBorders>
              <w:top w:val="single" w:sz="4" w:space="0" w:color="auto"/>
              <w:left w:val="single" w:sz="4" w:space="0" w:color="auto"/>
              <w:bottom w:val="single" w:sz="4" w:space="0" w:color="auto"/>
              <w:right w:val="single" w:sz="4" w:space="0" w:color="auto"/>
            </w:tcBorders>
            <w:shd w:val="clear" w:color="auto" w:fill="auto"/>
          </w:tcPr>
          <w:p w14:paraId="52E56223" w14:textId="77777777" w:rsidR="00C42C88" w:rsidRPr="001A6AA9" w:rsidRDefault="00C42C88" w:rsidP="000D3429">
            <w:pPr>
              <w:spacing w:before="0" w:after="0"/>
              <w:rPr>
                <w:rFonts w:ascii="Calibri" w:hAnsi="Calibri" w:cs="Calibri"/>
              </w:rPr>
            </w:pPr>
          </w:p>
        </w:tc>
        <w:tc>
          <w:tcPr>
            <w:tcW w:w="1004" w:type="dxa"/>
            <w:tcBorders>
              <w:top w:val="nil"/>
              <w:left w:val="single" w:sz="4" w:space="0" w:color="auto"/>
              <w:bottom w:val="nil"/>
            </w:tcBorders>
            <w:shd w:val="clear" w:color="auto" w:fill="E0E0E0"/>
          </w:tcPr>
          <w:p w14:paraId="07547A01" w14:textId="77777777" w:rsidR="00C42C88" w:rsidRPr="001A6AA9" w:rsidRDefault="00C42C88" w:rsidP="000D3429">
            <w:pPr>
              <w:spacing w:before="0" w:after="0"/>
              <w:rPr>
                <w:rFonts w:ascii="Calibri" w:hAnsi="Calibri" w:cs="Calibri"/>
              </w:rPr>
            </w:pPr>
          </w:p>
        </w:tc>
      </w:tr>
      <w:tr w:rsidR="00C42C88" w:rsidRPr="001A6AA9" w14:paraId="5043CB0F" w14:textId="77777777" w:rsidTr="000D3429">
        <w:trPr>
          <w:trHeight w:val="70"/>
        </w:trPr>
        <w:tc>
          <w:tcPr>
            <w:tcW w:w="8586" w:type="dxa"/>
            <w:gridSpan w:val="6"/>
            <w:tcBorders>
              <w:top w:val="nil"/>
              <w:bottom w:val="nil"/>
            </w:tcBorders>
            <w:shd w:val="clear" w:color="auto" w:fill="E0E0E0"/>
          </w:tcPr>
          <w:p w14:paraId="07459315" w14:textId="77777777" w:rsidR="00C42C88" w:rsidRPr="001A6AA9" w:rsidRDefault="00C42C88" w:rsidP="000D3429">
            <w:pPr>
              <w:spacing w:before="0" w:after="0"/>
              <w:rPr>
                <w:rFonts w:ascii="Calibri" w:hAnsi="Calibri" w:cs="Calibri"/>
              </w:rPr>
            </w:pPr>
          </w:p>
        </w:tc>
      </w:tr>
      <w:tr w:rsidR="00C42C88" w:rsidRPr="001A6AA9" w14:paraId="59CF823E" w14:textId="77777777" w:rsidTr="000D3429">
        <w:trPr>
          <w:trHeight w:val="267"/>
        </w:trPr>
        <w:tc>
          <w:tcPr>
            <w:tcW w:w="3395" w:type="dxa"/>
            <w:gridSpan w:val="2"/>
            <w:tcBorders>
              <w:top w:val="nil"/>
              <w:bottom w:val="nil"/>
              <w:right w:val="single" w:sz="4" w:space="0" w:color="auto"/>
            </w:tcBorders>
            <w:shd w:val="clear" w:color="auto" w:fill="E0E0E0"/>
          </w:tcPr>
          <w:p w14:paraId="535AC7EF" w14:textId="77777777" w:rsidR="00C42C88" w:rsidRPr="001A6AA9" w:rsidRDefault="00C42C88" w:rsidP="000D3429">
            <w:pPr>
              <w:spacing w:before="0" w:after="0"/>
              <w:rPr>
                <w:rFonts w:ascii="Calibri" w:hAnsi="Calibri" w:cs="Calibri"/>
              </w:rPr>
            </w:pPr>
            <w:r w:rsidRPr="001A6AA9">
              <w:rPr>
                <w:rFonts w:ascii="Calibri" w:hAnsi="Calibri" w:cs="Calibri"/>
              </w:rPr>
              <w:t>Name (please print):</w:t>
            </w:r>
          </w:p>
        </w:tc>
        <w:tc>
          <w:tcPr>
            <w:tcW w:w="4187" w:type="dxa"/>
            <w:gridSpan w:val="3"/>
            <w:tcBorders>
              <w:top w:val="single" w:sz="4" w:space="0" w:color="auto"/>
              <w:left w:val="single" w:sz="4" w:space="0" w:color="auto"/>
              <w:bottom w:val="single" w:sz="4" w:space="0" w:color="auto"/>
              <w:right w:val="single" w:sz="4" w:space="0" w:color="auto"/>
            </w:tcBorders>
            <w:shd w:val="clear" w:color="auto" w:fill="auto"/>
          </w:tcPr>
          <w:p w14:paraId="6537F28F" w14:textId="77777777" w:rsidR="00C42C88" w:rsidRPr="001A6AA9" w:rsidRDefault="00C42C88" w:rsidP="000D3429">
            <w:pPr>
              <w:spacing w:before="0" w:after="0"/>
              <w:rPr>
                <w:rFonts w:ascii="Calibri" w:hAnsi="Calibri" w:cs="Calibri"/>
              </w:rPr>
            </w:pPr>
          </w:p>
        </w:tc>
        <w:tc>
          <w:tcPr>
            <w:tcW w:w="1004" w:type="dxa"/>
            <w:tcBorders>
              <w:top w:val="nil"/>
              <w:left w:val="single" w:sz="4" w:space="0" w:color="auto"/>
              <w:bottom w:val="nil"/>
            </w:tcBorders>
            <w:shd w:val="clear" w:color="auto" w:fill="E0E0E0"/>
          </w:tcPr>
          <w:p w14:paraId="6DFB9E20" w14:textId="77777777" w:rsidR="00C42C88" w:rsidRPr="001A6AA9" w:rsidRDefault="00C42C88" w:rsidP="000D3429">
            <w:pPr>
              <w:spacing w:before="0" w:after="0"/>
              <w:rPr>
                <w:rFonts w:ascii="Calibri" w:hAnsi="Calibri" w:cs="Calibri"/>
              </w:rPr>
            </w:pPr>
          </w:p>
        </w:tc>
      </w:tr>
      <w:tr w:rsidR="00C42C88" w:rsidRPr="001A6AA9" w14:paraId="70DF9E56" w14:textId="77777777" w:rsidTr="000D3429">
        <w:trPr>
          <w:trHeight w:hRule="exact" w:val="90"/>
        </w:trPr>
        <w:tc>
          <w:tcPr>
            <w:tcW w:w="8586" w:type="dxa"/>
            <w:gridSpan w:val="6"/>
            <w:tcBorders>
              <w:top w:val="nil"/>
              <w:bottom w:val="nil"/>
            </w:tcBorders>
            <w:shd w:val="clear" w:color="auto" w:fill="E0E0E0"/>
          </w:tcPr>
          <w:p w14:paraId="44E871BC" w14:textId="77777777" w:rsidR="00C42C88" w:rsidRPr="001A6AA9" w:rsidRDefault="00C42C88" w:rsidP="000D3429">
            <w:pPr>
              <w:spacing w:before="0" w:after="0"/>
              <w:rPr>
                <w:rFonts w:ascii="Calibri" w:hAnsi="Calibri" w:cs="Calibri"/>
              </w:rPr>
            </w:pPr>
          </w:p>
        </w:tc>
      </w:tr>
      <w:tr w:rsidR="00C42C88" w:rsidRPr="001A6AA9" w14:paraId="144A5D23" w14:textId="77777777" w:rsidTr="000D3429">
        <w:trPr>
          <w:trHeight w:hRule="exact" w:val="90"/>
        </w:trPr>
        <w:tc>
          <w:tcPr>
            <w:tcW w:w="8586" w:type="dxa"/>
            <w:gridSpan w:val="6"/>
            <w:tcBorders>
              <w:top w:val="nil"/>
              <w:bottom w:val="nil"/>
            </w:tcBorders>
            <w:shd w:val="clear" w:color="auto" w:fill="E0E0E0"/>
          </w:tcPr>
          <w:p w14:paraId="738610EB" w14:textId="77777777" w:rsidR="00C42C88" w:rsidRPr="001A6AA9" w:rsidRDefault="00C42C88" w:rsidP="000D3429">
            <w:pPr>
              <w:spacing w:before="0" w:after="0"/>
              <w:rPr>
                <w:rFonts w:ascii="Calibri" w:hAnsi="Calibri" w:cs="Calibri"/>
              </w:rPr>
            </w:pPr>
          </w:p>
        </w:tc>
      </w:tr>
      <w:tr w:rsidR="00C42C88" w:rsidRPr="001A6AA9" w14:paraId="3AC936E8" w14:textId="77777777" w:rsidTr="000D3429">
        <w:trPr>
          <w:trHeight w:val="403"/>
        </w:trPr>
        <w:tc>
          <w:tcPr>
            <w:tcW w:w="3395" w:type="dxa"/>
            <w:gridSpan w:val="2"/>
            <w:tcBorders>
              <w:top w:val="nil"/>
              <w:bottom w:val="nil"/>
              <w:right w:val="single" w:sz="4" w:space="0" w:color="auto"/>
            </w:tcBorders>
            <w:shd w:val="clear" w:color="auto" w:fill="E0E0E0"/>
          </w:tcPr>
          <w:p w14:paraId="3918AB57" w14:textId="77777777" w:rsidR="00C42C88" w:rsidRPr="001A6AA9" w:rsidRDefault="00C42C88" w:rsidP="000D3429">
            <w:pPr>
              <w:spacing w:before="0" w:after="0"/>
              <w:rPr>
                <w:rFonts w:ascii="Calibri" w:hAnsi="Calibri" w:cs="Calibri"/>
              </w:rPr>
            </w:pPr>
            <w:r w:rsidRPr="001A6AA9">
              <w:rPr>
                <w:rFonts w:ascii="Calibri" w:hAnsi="Calibri" w:cs="Calibri"/>
              </w:rPr>
              <w:t>Contact number/e-mail address:</w:t>
            </w:r>
          </w:p>
        </w:tc>
        <w:tc>
          <w:tcPr>
            <w:tcW w:w="4187" w:type="dxa"/>
            <w:gridSpan w:val="3"/>
            <w:tcBorders>
              <w:top w:val="single" w:sz="4" w:space="0" w:color="auto"/>
              <w:left w:val="single" w:sz="4" w:space="0" w:color="auto"/>
              <w:bottom w:val="single" w:sz="4" w:space="0" w:color="auto"/>
              <w:right w:val="single" w:sz="4" w:space="0" w:color="auto"/>
            </w:tcBorders>
            <w:shd w:val="clear" w:color="auto" w:fill="auto"/>
          </w:tcPr>
          <w:p w14:paraId="637805D2" w14:textId="77777777" w:rsidR="00C42C88" w:rsidRPr="001A6AA9" w:rsidRDefault="00C42C88" w:rsidP="000D3429">
            <w:pPr>
              <w:spacing w:before="0" w:after="0"/>
              <w:rPr>
                <w:rFonts w:ascii="Calibri" w:hAnsi="Calibri" w:cs="Calibri"/>
              </w:rPr>
            </w:pPr>
          </w:p>
        </w:tc>
        <w:tc>
          <w:tcPr>
            <w:tcW w:w="1004" w:type="dxa"/>
            <w:tcBorders>
              <w:top w:val="nil"/>
              <w:left w:val="single" w:sz="4" w:space="0" w:color="auto"/>
              <w:bottom w:val="nil"/>
            </w:tcBorders>
            <w:shd w:val="clear" w:color="auto" w:fill="E0E0E0"/>
          </w:tcPr>
          <w:p w14:paraId="463F29E8" w14:textId="77777777" w:rsidR="00C42C88" w:rsidRPr="001A6AA9" w:rsidRDefault="00C42C88" w:rsidP="000D3429">
            <w:pPr>
              <w:spacing w:before="0" w:after="0"/>
              <w:rPr>
                <w:rFonts w:ascii="Calibri" w:hAnsi="Calibri" w:cs="Calibri"/>
              </w:rPr>
            </w:pPr>
          </w:p>
        </w:tc>
      </w:tr>
      <w:tr w:rsidR="00C42C88" w:rsidRPr="001A6AA9" w14:paraId="3BCDCD2D" w14:textId="77777777" w:rsidTr="000D3429">
        <w:trPr>
          <w:trHeight w:val="267"/>
        </w:trPr>
        <w:tc>
          <w:tcPr>
            <w:tcW w:w="7582" w:type="dxa"/>
            <w:gridSpan w:val="5"/>
            <w:tcBorders>
              <w:top w:val="nil"/>
              <w:bottom w:val="nil"/>
              <w:right w:val="nil"/>
            </w:tcBorders>
            <w:shd w:val="clear" w:color="auto" w:fill="E0E0E0"/>
          </w:tcPr>
          <w:p w14:paraId="27D4EC2C" w14:textId="77777777" w:rsidR="00C42C88" w:rsidRPr="001A6AA9" w:rsidRDefault="00425BE9" w:rsidP="000D3429">
            <w:pPr>
              <w:spacing w:before="0" w:after="0"/>
              <w:rPr>
                <w:rFonts w:ascii="Calibri" w:hAnsi="Calibri" w:cs="Calibri"/>
              </w:rPr>
            </w:pPr>
            <w:r w:rsidRPr="001A6AA9">
              <w:rPr>
                <w:rFonts w:ascii="Calibri" w:hAnsi="Calibri" w:cs="Calibri"/>
              </w:rPr>
              <w:t>O</w:t>
            </w:r>
            <w:r w:rsidR="00C42C88" w:rsidRPr="001A6AA9">
              <w:rPr>
                <w:rFonts w:ascii="Calibri" w:hAnsi="Calibri" w:cs="Calibri"/>
              </w:rPr>
              <w:t>r</w:t>
            </w:r>
          </w:p>
        </w:tc>
        <w:tc>
          <w:tcPr>
            <w:tcW w:w="1004" w:type="dxa"/>
            <w:tcBorders>
              <w:top w:val="nil"/>
              <w:left w:val="nil"/>
              <w:bottom w:val="nil"/>
            </w:tcBorders>
            <w:shd w:val="clear" w:color="auto" w:fill="E0E0E0"/>
          </w:tcPr>
          <w:p w14:paraId="3B7B4B86" w14:textId="77777777" w:rsidR="00C42C88" w:rsidRPr="001A6AA9" w:rsidRDefault="00C42C88" w:rsidP="000D3429">
            <w:pPr>
              <w:spacing w:before="0" w:after="0"/>
              <w:rPr>
                <w:rFonts w:ascii="Calibri" w:hAnsi="Calibri" w:cs="Calibri"/>
              </w:rPr>
            </w:pPr>
          </w:p>
        </w:tc>
      </w:tr>
      <w:tr w:rsidR="00C42C88" w:rsidRPr="001A6AA9" w14:paraId="20488D97" w14:textId="77777777" w:rsidTr="000D3429">
        <w:trPr>
          <w:trHeight w:val="425"/>
        </w:trPr>
        <w:tc>
          <w:tcPr>
            <w:tcW w:w="3395" w:type="dxa"/>
            <w:gridSpan w:val="2"/>
            <w:tcBorders>
              <w:top w:val="nil"/>
              <w:bottom w:val="nil"/>
              <w:right w:val="single" w:sz="4" w:space="0" w:color="auto"/>
            </w:tcBorders>
            <w:shd w:val="clear" w:color="auto" w:fill="E0E0E0"/>
          </w:tcPr>
          <w:p w14:paraId="3A0FF5F2" w14:textId="77777777" w:rsidR="00CB3BCF" w:rsidRDefault="00CB3BCF" w:rsidP="000D3429">
            <w:pPr>
              <w:spacing w:before="0" w:after="0"/>
              <w:rPr>
                <w:rFonts w:ascii="Calibri" w:hAnsi="Calibri" w:cs="Calibri"/>
              </w:rPr>
            </w:pPr>
          </w:p>
          <w:p w14:paraId="5630AD66" w14:textId="77777777" w:rsidR="00CB3BCF" w:rsidRDefault="00CB3BCF" w:rsidP="000D3429">
            <w:pPr>
              <w:spacing w:before="0" w:after="0"/>
              <w:rPr>
                <w:rFonts w:ascii="Calibri" w:hAnsi="Calibri" w:cs="Calibri"/>
              </w:rPr>
            </w:pPr>
          </w:p>
          <w:p w14:paraId="2FF120CD" w14:textId="77777777" w:rsidR="00C42C88" w:rsidRPr="001A6AA9" w:rsidRDefault="00C42C88" w:rsidP="000D3429">
            <w:pPr>
              <w:spacing w:before="0" w:after="0"/>
              <w:rPr>
                <w:rFonts w:ascii="Calibri" w:hAnsi="Calibri" w:cs="Calibri"/>
              </w:rPr>
            </w:pPr>
            <w:r w:rsidRPr="001A6AA9">
              <w:rPr>
                <w:rFonts w:ascii="Calibri" w:hAnsi="Calibri" w:cs="Calibri"/>
              </w:rPr>
              <w:lastRenderedPageBreak/>
              <w:t xml:space="preserve">Name of </w:t>
            </w:r>
            <w:r w:rsidR="00C83A3E" w:rsidRPr="001A6AA9">
              <w:rPr>
                <w:rFonts w:ascii="Calibri" w:hAnsi="Calibri" w:cs="Calibri"/>
              </w:rPr>
              <w:t>Organisation</w:t>
            </w:r>
            <w:r w:rsidRPr="001A6AA9">
              <w:rPr>
                <w:rFonts w:ascii="Calibri" w:hAnsi="Calibri" w:cs="Calibri"/>
              </w:rPr>
              <w:t>:</w:t>
            </w:r>
          </w:p>
        </w:tc>
        <w:tc>
          <w:tcPr>
            <w:tcW w:w="4187" w:type="dxa"/>
            <w:gridSpan w:val="3"/>
            <w:tcBorders>
              <w:top w:val="single" w:sz="4" w:space="0" w:color="auto"/>
              <w:left w:val="single" w:sz="4" w:space="0" w:color="auto"/>
              <w:bottom w:val="single" w:sz="4" w:space="0" w:color="auto"/>
              <w:right w:val="single" w:sz="4" w:space="0" w:color="auto"/>
            </w:tcBorders>
            <w:shd w:val="clear" w:color="auto" w:fill="auto"/>
          </w:tcPr>
          <w:p w14:paraId="61829076" w14:textId="77777777" w:rsidR="00C42C88" w:rsidRPr="001A6AA9" w:rsidRDefault="00C42C88" w:rsidP="000D3429">
            <w:pPr>
              <w:spacing w:before="0" w:after="0"/>
              <w:rPr>
                <w:rFonts w:ascii="Calibri" w:hAnsi="Calibri" w:cs="Calibri"/>
              </w:rPr>
            </w:pPr>
          </w:p>
        </w:tc>
        <w:tc>
          <w:tcPr>
            <w:tcW w:w="1004" w:type="dxa"/>
            <w:tcBorders>
              <w:top w:val="nil"/>
              <w:left w:val="single" w:sz="4" w:space="0" w:color="auto"/>
              <w:bottom w:val="nil"/>
            </w:tcBorders>
            <w:shd w:val="clear" w:color="auto" w:fill="E0E0E0"/>
          </w:tcPr>
          <w:p w14:paraId="2BA226A1" w14:textId="77777777" w:rsidR="00C42C88" w:rsidRPr="001A6AA9" w:rsidRDefault="00C42C88" w:rsidP="000D3429">
            <w:pPr>
              <w:spacing w:before="0" w:after="0"/>
              <w:rPr>
                <w:rFonts w:ascii="Calibri" w:hAnsi="Calibri" w:cs="Calibri"/>
              </w:rPr>
            </w:pPr>
          </w:p>
        </w:tc>
      </w:tr>
      <w:tr w:rsidR="00C42C88" w:rsidRPr="001A6AA9" w14:paraId="17AD93B2" w14:textId="77777777" w:rsidTr="000D3429">
        <w:trPr>
          <w:trHeight w:val="70"/>
        </w:trPr>
        <w:tc>
          <w:tcPr>
            <w:tcW w:w="8586" w:type="dxa"/>
            <w:gridSpan w:val="6"/>
            <w:tcBorders>
              <w:top w:val="nil"/>
            </w:tcBorders>
            <w:shd w:val="clear" w:color="auto" w:fill="E0E0E0"/>
          </w:tcPr>
          <w:p w14:paraId="0DE4B5B7" w14:textId="77777777" w:rsidR="00C42C88" w:rsidRPr="001A6AA9" w:rsidRDefault="00C42C88" w:rsidP="000D3429">
            <w:pPr>
              <w:spacing w:before="0" w:after="0"/>
              <w:rPr>
                <w:rFonts w:ascii="Calibri" w:hAnsi="Calibri" w:cs="Calibri"/>
              </w:rPr>
            </w:pPr>
          </w:p>
        </w:tc>
      </w:tr>
    </w:tbl>
    <w:p w14:paraId="66204FF1" w14:textId="590EF70C" w:rsidR="009D7C29" w:rsidRDefault="009D7C29" w:rsidP="00C42C88">
      <w:pPr>
        <w:spacing w:before="0" w:after="0"/>
        <w:rPr>
          <w:rFonts w:ascii="Calibri" w:hAnsi="Calibri" w:cs="Calibri"/>
        </w:rPr>
      </w:pPr>
    </w:p>
    <w:p w14:paraId="47A0B0E4" w14:textId="77777777" w:rsidR="00C42C88" w:rsidRPr="001A6AA9" w:rsidRDefault="002A6C38" w:rsidP="002A6C38">
      <w:pPr>
        <w:pStyle w:val="Heading2"/>
        <w:numPr>
          <w:ilvl w:val="0"/>
          <w:numId w:val="20"/>
        </w:numPr>
      </w:pPr>
      <w:r>
        <w:t>Data Protection and Privacy Statement</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7822"/>
      </w:tblGrid>
      <w:tr w:rsidR="00012A81" w:rsidRPr="00334D41" w14:paraId="4827C4B7" w14:textId="77777777" w:rsidTr="00F97B47">
        <w:tc>
          <w:tcPr>
            <w:tcW w:w="8642" w:type="dxa"/>
            <w:gridSpan w:val="2"/>
            <w:shd w:val="clear" w:color="auto" w:fill="auto"/>
          </w:tcPr>
          <w:p w14:paraId="6373C92A" w14:textId="77777777" w:rsidR="00482334" w:rsidRPr="00334D41" w:rsidRDefault="00482334" w:rsidP="0064568C">
            <w:pPr>
              <w:jc w:val="both"/>
              <w:rPr>
                <w:rFonts w:ascii="Calibri" w:hAnsi="Calibri"/>
                <w:b/>
              </w:rPr>
            </w:pPr>
            <w:r w:rsidRPr="00334D41">
              <w:rPr>
                <w:rFonts w:ascii="Calibri" w:hAnsi="Calibri"/>
                <w:b/>
              </w:rPr>
              <w:t>Data Protection</w:t>
            </w:r>
          </w:p>
          <w:p w14:paraId="653235D0" w14:textId="77777777" w:rsidR="00482334" w:rsidRPr="00334D41" w:rsidRDefault="00464F23" w:rsidP="0064568C">
            <w:pPr>
              <w:jc w:val="both"/>
              <w:rPr>
                <w:rFonts w:ascii="Calibri" w:hAnsi="Calibri"/>
              </w:rPr>
            </w:pPr>
            <w:r w:rsidRPr="00334D41">
              <w:rPr>
                <w:rFonts w:ascii="Calibri" w:hAnsi="Calibri"/>
              </w:rPr>
              <w:t>I agree that Recognising Excellence Ltd can create and maintain computer and paper records of my application and personal data and understand that this will be processed and stored in accordance with GDPR guidelines.</w:t>
            </w:r>
            <w:r w:rsidR="00283C37" w:rsidRPr="00334D41">
              <w:rPr>
                <w:rFonts w:ascii="Calibri" w:hAnsi="Calibri"/>
              </w:rPr>
              <w:t xml:space="preserve"> For further details please see our </w:t>
            </w:r>
            <w:hyperlink r:id="rId12" w:history="1">
              <w:r w:rsidR="00524A79" w:rsidRPr="00334D41">
                <w:rPr>
                  <w:rStyle w:val="Hyperlink"/>
                  <w:rFonts w:ascii="Calibri" w:hAnsi="Calibri"/>
                  <w:b/>
                  <w:bCs/>
                  <w:color w:val="auto"/>
                </w:rPr>
                <w:t>Privacy Policy</w:t>
              </w:r>
            </w:hyperlink>
            <w:r w:rsidR="009D7C29" w:rsidRPr="00334D41">
              <w:rPr>
                <w:rFonts w:ascii="Calibri" w:hAnsi="Calibri"/>
                <w:b/>
                <w:bCs/>
              </w:rPr>
              <w:t>.</w:t>
            </w:r>
          </w:p>
          <w:p w14:paraId="13436AE0" w14:textId="77777777" w:rsidR="00482334" w:rsidRPr="00334D41" w:rsidRDefault="00482334" w:rsidP="0064568C">
            <w:pPr>
              <w:jc w:val="both"/>
              <w:rPr>
                <w:rFonts w:ascii="Calibri" w:hAnsi="Calibri"/>
                <w:b/>
              </w:rPr>
            </w:pPr>
            <w:r w:rsidRPr="00334D41">
              <w:rPr>
                <w:rFonts w:ascii="Calibri" w:hAnsi="Calibri"/>
                <w:b/>
              </w:rPr>
              <w:t>Disclaimer</w:t>
            </w:r>
          </w:p>
          <w:p w14:paraId="6B9F2C4B" w14:textId="0CEF0ABC" w:rsidR="00482334" w:rsidRDefault="00482334" w:rsidP="004437A5">
            <w:pPr>
              <w:pStyle w:val="ListParagraph"/>
              <w:numPr>
                <w:ilvl w:val="0"/>
                <w:numId w:val="22"/>
              </w:numPr>
              <w:jc w:val="both"/>
              <w:rPr>
                <w:rFonts w:ascii="Calibri" w:hAnsi="Calibri"/>
              </w:rPr>
            </w:pPr>
            <w:r w:rsidRPr="004437A5">
              <w:rPr>
                <w:rFonts w:ascii="Calibri" w:hAnsi="Calibri"/>
              </w:rPr>
              <w:t xml:space="preserve">I confirm and understand that the legislation included </w:t>
            </w:r>
            <w:r w:rsidR="009A2DAD">
              <w:rPr>
                <w:rFonts w:ascii="Calibri" w:hAnsi="Calibri"/>
              </w:rPr>
              <w:t>within</w:t>
            </w:r>
            <w:r w:rsidRPr="004437A5">
              <w:rPr>
                <w:rFonts w:ascii="Calibri" w:hAnsi="Calibri"/>
              </w:rPr>
              <w:t xml:space="preserve"> the Quality Manual is subject to change and </w:t>
            </w:r>
            <w:r w:rsidR="00F97B47">
              <w:rPr>
                <w:rFonts w:ascii="Calibri" w:hAnsi="Calibri"/>
              </w:rPr>
              <w:t xml:space="preserve">the applicant is </w:t>
            </w:r>
            <w:r w:rsidRPr="004437A5">
              <w:rPr>
                <w:rFonts w:ascii="Calibri" w:hAnsi="Calibri"/>
              </w:rPr>
              <w:t>responsible for ensuring that policies and procedures are updated to reflect these changes</w:t>
            </w:r>
            <w:r w:rsidR="009A2DAD">
              <w:rPr>
                <w:rFonts w:ascii="Calibri" w:hAnsi="Calibri"/>
              </w:rPr>
              <w:t xml:space="preserve"> to ensure they remain accurate and legally compliant.</w:t>
            </w:r>
          </w:p>
          <w:p w14:paraId="09313E8E" w14:textId="52BA1FC1" w:rsidR="009A2DAD" w:rsidRDefault="0025670E" w:rsidP="004437A5">
            <w:pPr>
              <w:pStyle w:val="ListParagraph"/>
              <w:numPr>
                <w:ilvl w:val="0"/>
                <w:numId w:val="22"/>
              </w:numPr>
              <w:jc w:val="both"/>
              <w:rPr>
                <w:rFonts w:ascii="Calibri" w:hAnsi="Calibri"/>
              </w:rPr>
            </w:pPr>
            <w:r>
              <w:rPr>
                <w:rFonts w:ascii="Calibri" w:hAnsi="Calibri"/>
              </w:rPr>
              <w:t>I understand that t</w:t>
            </w:r>
            <w:r w:rsidR="009A2DAD">
              <w:rPr>
                <w:rFonts w:ascii="Calibri" w:hAnsi="Calibri"/>
              </w:rPr>
              <w:t xml:space="preserve">he </w:t>
            </w:r>
            <w:r>
              <w:rPr>
                <w:rFonts w:ascii="Calibri" w:hAnsi="Calibri"/>
              </w:rPr>
              <w:t xml:space="preserve">AQS </w:t>
            </w:r>
            <w:r w:rsidR="009A2DAD">
              <w:rPr>
                <w:rFonts w:ascii="Calibri" w:hAnsi="Calibri"/>
              </w:rPr>
              <w:t xml:space="preserve">Quality Manual provides </w:t>
            </w:r>
            <w:r w:rsidR="006D18FD">
              <w:rPr>
                <w:rFonts w:ascii="Calibri" w:hAnsi="Calibri"/>
              </w:rPr>
              <w:t>a compliant set of procedures that are aligned to the requirements of the AQS Standard V</w:t>
            </w:r>
            <w:r w:rsidR="0009566D">
              <w:rPr>
                <w:rFonts w:ascii="Calibri" w:hAnsi="Calibri"/>
              </w:rPr>
              <w:t>4</w:t>
            </w:r>
            <w:r w:rsidR="006D18FD">
              <w:rPr>
                <w:rFonts w:ascii="Calibri" w:hAnsi="Calibri"/>
              </w:rPr>
              <w:t xml:space="preserve">. </w:t>
            </w:r>
            <w:r w:rsidR="00F97B47">
              <w:rPr>
                <w:rFonts w:ascii="Calibri" w:hAnsi="Calibri"/>
              </w:rPr>
              <w:t xml:space="preserve">The applicant </w:t>
            </w:r>
            <w:r w:rsidR="00A12F1D">
              <w:rPr>
                <w:rFonts w:ascii="Calibri" w:hAnsi="Calibri"/>
              </w:rPr>
              <w:t xml:space="preserve">will be responsible for personalising the template and for ensuring that all procedures are adopted </w:t>
            </w:r>
            <w:r w:rsidR="007A2F0E">
              <w:rPr>
                <w:rFonts w:ascii="Calibri" w:hAnsi="Calibri"/>
              </w:rPr>
              <w:t>in practice.</w:t>
            </w:r>
            <w:r>
              <w:rPr>
                <w:rFonts w:ascii="Calibri" w:hAnsi="Calibri"/>
              </w:rPr>
              <w:t xml:space="preserve"> In the event of the AQS Standard changing requirements in the future, </w:t>
            </w:r>
            <w:r w:rsidR="004E4DE6">
              <w:rPr>
                <w:rFonts w:ascii="Calibri" w:hAnsi="Calibri"/>
              </w:rPr>
              <w:t>[client name] will be responsib</w:t>
            </w:r>
            <w:r w:rsidR="0091614B">
              <w:rPr>
                <w:rFonts w:ascii="Calibri" w:hAnsi="Calibri"/>
              </w:rPr>
              <w:t>le</w:t>
            </w:r>
            <w:r w:rsidR="004E4DE6">
              <w:rPr>
                <w:rFonts w:ascii="Calibri" w:hAnsi="Calibri"/>
              </w:rPr>
              <w:t xml:space="preserve"> for amending the manual as appropriate. </w:t>
            </w:r>
          </w:p>
          <w:p w14:paraId="40E69D85" w14:textId="4146E59D" w:rsidR="004437A5" w:rsidRDefault="007A2F0E" w:rsidP="00914E70">
            <w:pPr>
              <w:pStyle w:val="ListParagraph"/>
              <w:numPr>
                <w:ilvl w:val="0"/>
                <w:numId w:val="22"/>
              </w:numPr>
              <w:jc w:val="both"/>
              <w:rPr>
                <w:rFonts w:ascii="Calibri" w:hAnsi="Calibri"/>
              </w:rPr>
            </w:pPr>
            <w:r w:rsidRPr="00914E70">
              <w:rPr>
                <w:rFonts w:ascii="Calibri" w:hAnsi="Calibri"/>
              </w:rPr>
              <w:t>I confirm and understand that the AQS Commitment Scheme provides a cost</w:t>
            </w:r>
            <w:r w:rsidR="00AA3F81" w:rsidRPr="00914E70">
              <w:rPr>
                <w:rFonts w:ascii="Calibri" w:hAnsi="Calibri"/>
              </w:rPr>
              <w:t>-</w:t>
            </w:r>
            <w:r w:rsidRPr="00914E70">
              <w:rPr>
                <w:rFonts w:ascii="Calibri" w:hAnsi="Calibri"/>
              </w:rPr>
              <w:t xml:space="preserve">effective resource to helping </w:t>
            </w:r>
            <w:r w:rsidR="00F0240C">
              <w:rPr>
                <w:rFonts w:ascii="Calibri" w:hAnsi="Calibri"/>
              </w:rPr>
              <w:t>the applicant</w:t>
            </w:r>
            <w:r w:rsidR="008B1C6A" w:rsidRPr="00914E70">
              <w:rPr>
                <w:rFonts w:ascii="Calibri" w:hAnsi="Calibri"/>
              </w:rPr>
              <w:t xml:space="preserve"> prepare for an AQS assessment</w:t>
            </w:r>
            <w:r w:rsidR="004E4DE6" w:rsidRPr="00914E70">
              <w:rPr>
                <w:rFonts w:ascii="Calibri" w:hAnsi="Calibri"/>
              </w:rPr>
              <w:t xml:space="preserve"> only,</w:t>
            </w:r>
            <w:r w:rsidR="008B1C6A" w:rsidRPr="00914E70">
              <w:rPr>
                <w:rFonts w:ascii="Calibri" w:hAnsi="Calibri"/>
              </w:rPr>
              <w:t xml:space="preserve"> and that </w:t>
            </w:r>
            <w:proofErr w:type="gramStart"/>
            <w:r w:rsidR="008B1C6A" w:rsidRPr="00914E70">
              <w:rPr>
                <w:rFonts w:ascii="Calibri" w:hAnsi="Calibri"/>
              </w:rPr>
              <w:t>in order to</w:t>
            </w:r>
            <w:proofErr w:type="gramEnd"/>
            <w:r w:rsidR="008B1C6A" w:rsidRPr="00914E70">
              <w:rPr>
                <w:rFonts w:ascii="Calibri" w:hAnsi="Calibri"/>
              </w:rPr>
              <w:t xml:space="preserve"> </w:t>
            </w:r>
            <w:r w:rsidR="00AA3F81" w:rsidRPr="00914E70">
              <w:rPr>
                <w:rFonts w:ascii="Calibri" w:hAnsi="Calibri"/>
              </w:rPr>
              <w:t xml:space="preserve">formally </w:t>
            </w:r>
            <w:r w:rsidR="008B1C6A" w:rsidRPr="00914E70">
              <w:rPr>
                <w:rFonts w:ascii="Calibri" w:hAnsi="Calibri"/>
              </w:rPr>
              <w:t xml:space="preserve">achieve </w:t>
            </w:r>
            <w:r w:rsidR="004E4DE6" w:rsidRPr="00914E70">
              <w:rPr>
                <w:rFonts w:ascii="Calibri" w:hAnsi="Calibri"/>
              </w:rPr>
              <w:t xml:space="preserve">AQS </w:t>
            </w:r>
            <w:r w:rsidR="008B1C6A" w:rsidRPr="00914E70">
              <w:rPr>
                <w:rFonts w:ascii="Calibri" w:hAnsi="Calibri"/>
              </w:rPr>
              <w:t>accreditation, a Desktop and Initial Audit is also required, both of which are subject to additional costs.</w:t>
            </w:r>
          </w:p>
          <w:p w14:paraId="54F3ECC1" w14:textId="46F4A3EA" w:rsidR="008B4C48" w:rsidRPr="00334D41" w:rsidRDefault="008B4C48" w:rsidP="00914E70">
            <w:pPr>
              <w:pStyle w:val="ListParagraph"/>
              <w:numPr>
                <w:ilvl w:val="0"/>
                <w:numId w:val="22"/>
              </w:numPr>
              <w:jc w:val="both"/>
              <w:rPr>
                <w:rFonts w:ascii="Calibri" w:hAnsi="Calibri"/>
              </w:rPr>
            </w:pPr>
            <w:r>
              <w:rPr>
                <w:rFonts w:ascii="Calibri" w:hAnsi="Calibri"/>
              </w:rPr>
              <w:t xml:space="preserve">I understand that the </w:t>
            </w:r>
            <w:r w:rsidR="00AF3465">
              <w:rPr>
                <w:rFonts w:ascii="Calibri" w:hAnsi="Calibri"/>
              </w:rPr>
              <w:t>AQS assessment process will seek to ensure the practical implementation of all policies and procedures documented within the Quality Manual.</w:t>
            </w:r>
          </w:p>
        </w:tc>
      </w:tr>
      <w:tr w:rsidR="00012A81" w:rsidRPr="00334D41" w14:paraId="5ED90B35" w14:textId="77777777" w:rsidTr="00F97B47">
        <w:tc>
          <w:tcPr>
            <w:tcW w:w="820" w:type="dxa"/>
            <w:shd w:val="clear" w:color="auto" w:fill="auto"/>
          </w:tcPr>
          <w:p w14:paraId="0871540E" w14:textId="77777777" w:rsidR="004C0F62" w:rsidRPr="00334D41" w:rsidRDefault="00464F23" w:rsidP="0064568C">
            <w:pPr>
              <w:jc w:val="both"/>
              <w:rPr>
                <w:rFonts w:ascii="Calibri" w:hAnsi="Calibri" w:cs="Calibri"/>
                <w:b/>
              </w:rPr>
            </w:pPr>
            <w:r w:rsidRPr="00334D41">
              <w:rPr>
                <w:rFonts w:ascii="Calibri" w:hAnsi="Calibri" w:cs="Calibri"/>
                <w:b/>
              </w:rPr>
              <w:t>Name:</w:t>
            </w:r>
          </w:p>
        </w:tc>
        <w:tc>
          <w:tcPr>
            <w:tcW w:w="7822" w:type="dxa"/>
            <w:shd w:val="clear" w:color="auto" w:fill="auto"/>
          </w:tcPr>
          <w:p w14:paraId="02F2C34E" w14:textId="77777777" w:rsidR="004C0F62" w:rsidRPr="00334D41" w:rsidRDefault="004C0F62" w:rsidP="0064568C">
            <w:pPr>
              <w:jc w:val="both"/>
              <w:rPr>
                <w:rFonts w:ascii="Calibri" w:hAnsi="Calibri" w:cs="Calibri"/>
                <w:b/>
              </w:rPr>
            </w:pPr>
          </w:p>
          <w:p w14:paraId="680A4E5D" w14:textId="77777777" w:rsidR="00464F23" w:rsidRPr="00334D41" w:rsidRDefault="00464F23" w:rsidP="0064568C">
            <w:pPr>
              <w:jc w:val="both"/>
              <w:rPr>
                <w:rFonts w:ascii="Calibri" w:hAnsi="Calibri" w:cs="Calibri"/>
                <w:b/>
              </w:rPr>
            </w:pPr>
          </w:p>
        </w:tc>
      </w:tr>
      <w:tr w:rsidR="00012A81" w:rsidRPr="00334D41" w14:paraId="0AC15E3A" w14:textId="77777777" w:rsidTr="00F97B47">
        <w:tc>
          <w:tcPr>
            <w:tcW w:w="820" w:type="dxa"/>
            <w:shd w:val="clear" w:color="auto" w:fill="auto"/>
          </w:tcPr>
          <w:p w14:paraId="57A7458A" w14:textId="77777777" w:rsidR="004C0F62" w:rsidRPr="00334D41" w:rsidRDefault="00464F23" w:rsidP="0064568C">
            <w:pPr>
              <w:jc w:val="both"/>
              <w:rPr>
                <w:rFonts w:ascii="Calibri" w:hAnsi="Calibri" w:cs="Calibri"/>
                <w:b/>
              </w:rPr>
            </w:pPr>
            <w:r w:rsidRPr="00334D41">
              <w:rPr>
                <w:rFonts w:ascii="Calibri" w:hAnsi="Calibri" w:cs="Calibri"/>
                <w:b/>
              </w:rPr>
              <w:t>Sign:</w:t>
            </w:r>
          </w:p>
        </w:tc>
        <w:tc>
          <w:tcPr>
            <w:tcW w:w="7822" w:type="dxa"/>
            <w:shd w:val="clear" w:color="auto" w:fill="auto"/>
          </w:tcPr>
          <w:p w14:paraId="19219836" w14:textId="77777777" w:rsidR="004C0F62" w:rsidRPr="00334D41" w:rsidRDefault="004C0F62" w:rsidP="0064568C">
            <w:pPr>
              <w:jc w:val="both"/>
              <w:rPr>
                <w:rFonts w:ascii="Calibri" w:hAnsi="Calibri" w:cs="Calibri"/>
                <w:b/>
              </w:rPr>
            </w:pPr>
          </w:p>
          <w:p w14:paraId="296FEF7D" w14:textId="77777777" w:rsidR="00464F23" w:rsidRPr="00334D41" w:rsidRDefault="00464F23" w:rsidP="0064568C">
            <w:pPr>
              <w:jc w:val="both"/>
              <w:rPr>
                <w:rFonts w:ascii="Calibri" w:hAnsi="Calibri" w:cs="Calibri"/>
                <w:b/>
              </w:rPr>
            </w:pPr>
          </w:p>
        </w:tc>
      </w:tr>
      <w:tr w:rsidR="00012A81" w:rsidRPr="00334D41" w14:paraId="5D4EC514" w14:textId="77777777" w:rsidTr="00F97B47">
        <w:tc>
          <w:tcPr>
            <w:tcW w:w="820" w:type="dxa"/>
            <w:shd w:val="clear" w:color="auto" w:fill="auto"/>
          </w:tcPr>
          <w:p w14:paraId="006817C5" w14:textId="77777777" w:rsidR="004C0F62" w:rsidRPr="00334D41" w:rsidRDefault="00464F23" w:rsidP="0064568C">
            <w:pPr>
              <w:jc w:val="both"/>
              <w:rPr>
                <w:rFonts w:ascii="Calibri" w:hAnsi="Calibri" w:cs="Calibri"/>
                <w:b/>
              </w:rPr>
            </w:pPr>
            <w:r w:rsidRPr="00334D41">
              <w:rPr>
                <w:rFonts w:ascii="Calibri" w:hAnsi="Calibri" w:cs="Calibri"/>
                <w:b/>
              </w:rPr>
              <w:t>Date:</w:t>
            </w:r>
          </w:p>
        </w:tc>
        <w:tc>
          <w:tcPr>
            <w:tcW w:w="7822" w:type="dxa"/>
            <w:shd w:val="clear" w:color="auto" w:fill="auto"/>
          </w:tcPr>
          <w:p w14:paraId="7194DBDC" w14:textId="77777777" w:rsidR="004C0F62" w:rsidRPr="00334D41" w:rsidRDefault="004C0F62" w:rsidP="0064568C">
            <w:pPr>
              <w:jc w:val="both"/>
              <w:rPr>
                <w:rFonts w:ascii="Calibri" w:hAnsi="Calibri" w:cs="Calibri"/>
                <w:b/>
              </w:rPr>
            </w:pPr>
          </w:p>
          <w:p w14:paraId="769D0D3C" w14:textId="77777777" w:rsidR="00464F23" w:rsidRPr="00334D41" w:rsidRDefault="00464F23" w:rsidP="0064568C">
            <w:pPr>
              <w:jc w:val="both"/>
              <w:rPr>
                <w:rFonts w:ascii="Calibri" w:hAnsi="Calibri" w:cs="Calibri"/>
                <w:b/>
              </w:rPr>
            </w:pPr>
          </w:p>
        </w:tc>
      </w:tr>
    </w:tbl>
    <w:p w14:paraId="29D6B04F" w14:textId="429B3B54" w:rsidR="00C67E1A" w:rsidRPr="001A6AA9" w:rsidRDefault="00C67E1A" w:rsidP="00C42C88">
      <w:pPr>
        <w:jc w:val="both"/>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706"/>
      </w:tblGrid>
      <w:tr w:rsidR="00C67E1A" w:rsidRPr="00334D41" w14:paraId="4A1D5716" w14:textId="77777777" w:rsidTr="00F97B47">
        <w:trPr>
          <w:trHeight w:val="504"/>
        </w:trPr>
        <w:tc>
          <w:tcPr>
            <w:tcW w:w="8642" w:type="dxa"/>
            <w:gridSpan w:val="2"/>
            <w:shd w:val="clear" w:color="auto" w:fill="BFBFBF"/>
          </w:tcPr>
          <w:p w14:paraId="1231BE67" w14:textId="4D3C6305" w:rsidR="00C67E1A" w:rsidRPr="00F97B47" w:rsidRDefault="00C67E1A" w:rsidP="00F97B47">
            <w:pPr>
              <w:spacing w:before="0" w:after="0"/>
              <w:rPr>
                <w:rFonts w:ascii="Calibri" w:hAnsi="Calibri" w:cs="Calibri"/>
                <w:b/>
                <w:sz w:val="18"/>
                <w:szCs w:val="18"/>
              </w:rPr>
            </w:pPr>
            <w:r w:rsidRPr="00334D41">
              <w:rPr>
                <w:rFonts w:ascii="Calibri" w:hAnsi="Calibri" w:cs="Calibri"/>
                <w:b/>
                <w:sz w:val="18"/>
                <w:szCs w:val="18"/>
              </w:rPr>
              <w:t xml:space="preserve">For </w:t>
            </w:r>
            <w:r w:rsidR="002A6C38" w:rsidRPr="00334D41">
              <w:rPr>
                <w:rFonts w:ascii="Calibri" w:hAnsi="Calibri" w:cs="Calibri"/>
                <w:b/>
                <w:sz w:val="18"/>
                <w:szCs w:val="18"/>
              </w:rPr>
              <w:t xml:space="preserve">Recognising Excellence </w:t>
            </w:r>
            <w:r w:rsidRPr="00334D41">
              <w:rPr>
                <w:rFonts w:ascii="Calibri" w:hAnsi="Calibri" w:cs="Calibri"/>
                <w:b/>
                <w:sz w:val="18"/>
                <w:szCs w:val="18"/>
              </w:rPr>
              <w:t>Office Use Only:</w:t>
            </w:r>
          </w:p>
        </w:tc>
      </w:tr>
      <w:tr w:rsidR="00C67E1A" w:rsidRPr="00334D41" w14:paraId="71F3F670" w14:textId="77777777" w:rsidTr="00F97B47">
        <w:tc>
          <w:tcPr>
            <w:tcW w:w="3936" w:type="dxa"/>
            <w:tcBorders>
              <w:bottom w:val="nil"/>
            </w:tcBorders>
            <w:shd w:val="clear" w:color="auto" w:fill="BFBFBF"/>
          </w:tcPr>
          <w:p w14:paraId="6A1AACF9" w14:textId="2CE7ACDE" w:rsidR="00C67E1A" w:rsidRPr="00334D41" w:rsidRDefault="00C67E1A" w:rsidP="00334D41">
            <w:pPr>
              <w:jc w:val="both"/>
              <w:rPr>
                <w:rFonts w:ascii="Calibri" w:hAnsi="Calibri" w:cs="Calibri"/>
                <w:b/>
                <w:bCs/>
                <w:sz w:val="18"/>
                <w:szCs w:val="18"/>
              </w:rPr>
            </w:pPr>
            <w:r w:rsidRPr="00334D41">
              <w:rPr>
                <w:rFonts w:ascii="Calibri" w:hAnsi="Calibri" w:cs="Calibri"/>
                <w:b/>
                <w:bCs/>
                <w:sz w:val="18"/>
                <w:szCs w:val="18"/>
              </w:rPr>
              <w:t xml:space="preserve">AQS </w:t>
            </w:r>
            <w:r w:rsidR="00D54468">
              <w:rPr>
                <w:rFonts w:ascii="Calibri" w:hAnsi="Calibri" w:cs="Calibri"/>
                <w:b/>
                <w:bCs/>
                <w:sz w:val="18"/>
                <w:szCs w:val="18"/>
              </w:rPr>
              <w:t>Support Package Registration</w:t>
            </w:r>
            <w:r w:rsidRPr="00334D41">
              <w:rPr>
                <w:rFonts w:ascii="Calibri" w:hAnsi="Calibri" w:cs="Calibri"/>
                <w:b/>
                <w:bCs/>
                <w:sz w:val="18"/>
                <w:szCs w:val="18"/>
              </w:rPr>
              <w:t xml:space="preserve"> Form Received (Date):</w:t>
            </w:r>
          </w:p>
        </w:tc>
        <w:tc>
          <w:tcPr>
            <w:tcW w:w="4706" w:type="dxa"/>
            <w:shd w:val="clear" w:color="auto" w:fill="auto"/>
          </w:tcPr>
          <w:p w14:paraId="36FEB5B0" w14:textId="77777777" w:rsidR="00C67E1A" w:rsidRPr="00334D41" w:rsidRDefault="00C67E1A" w:rsidP="00334D41">
            <w:pPr>
              <w:jc w:val="both"/>
              <w:rPr>
                <w:rFonts w:ascii="Calibri" w:hAnsi="Calibri" w:cs="Calibri"/>
                <w:sz w:val="18"/>
                <w:szCs w:val="18"/>
              </w:rPr>
            </w:pPr>
          </w:p>
        </w:tc>
      </w:tr>
      <w:tr w:rsidR="00C67E1A" w:rsidRPr="00334D41" w14:paraId="2F11D305" w14:textId="77777777" w:rsidTr="00F97B47">
        <w:tc>
          <w:tcPr>
            <w:tcW w:w="3936" w:type="dxa"/>
            <w:tcBorders>
              <w:top w:val="nil"/>
              <w:bottom w:val="nil"/>
            </w:tcBorders>
            <w:shd w:val="clear" w:color="auto" w:fill="BFBFBF"/>
          </w:tcPr>
          <w:p w14:paraId="3398FA1A" w14:textId="77777777" w:rsidR="00C67E1A" w:rsidRPr="00334D41" w:rsidRDefault="00C67E1A" w:rsidP="00334D41">
            <w:pPr>
              <w:jc w:val="both"/>
              <w:rPr>
                <w:rFonts w:ascii="Calibri" w:hAnsi="Calibri" w:cs="Calibri"/>
                <w:b/>
                <w:bCs/>
                <w:sz w:val="18"/>
                <w:szCs w:val="18"/>
              </w:rPr>
            </w:pPr>
            <w:r w:rsidRPr="00334D41">
              <w:rPr>
                <w:rFonts w:ascii="Calibri" w:hAnsi="Calibri" w:cs="Calibri"/>
                <w:b/>
                <w:bCs/>
                <w:sz w:val="18"/>
                <w:szCs w:val="18"/>
              </w:rPr>
              <w:t>Receipt of Payment Confirmed: (Date)</w:t>
            </w:r>
          </w:p>
        </w:tc>
        <w:tc>
          <w:tcPr>
            <w:tcW w:w="4706" w:type="dxa"/>
            <w:shd w:val="clear" w:color="auto" w:fill="auto"/>
          </w:tcPr>
          <w:p w14:paraId="30D7AA69" w14:textId="77777777" w:rsidR="00C67E1A" w:rsidRPr="00334D41" w:rsidRDefault="00C67E1A" w:rsidP="00334D41">
            <w:pPr>
              <w:jc w:val="both"/>
              <w:rPr>
                <w:rFonts w:ascii="Calibri" w:hAnsi="Calibri" w:cs="Calibri"/>
                <w:sz w:val="18"/>
                <w:szCs w:val="18"/>
              </w:rPr>
            </w:pPr>
          </w:p>
        </w:tc>
      </w:tr>
      <w:tr w:rsidR="00C67E1A" w:rsidRPr="00334D41" w14:paraId="53A7DA45" w14:textId="77777777" w:rsidTr="00F97B47">
        <w:tc>
          <w:tcPr>
            <w:tcW w:w="3936" w:type="dxa"/>
            <w:tcBorders>
              <w:top w:val="nil"/>
              <w:bottom w:val="nil"/>
            </w:tcBorders>
            <w:shd w:val="clear" w:color="auto" w:fill="BFBFBF"/>
          </w:tcPr>
          <w:p w14:paraId="58429EAF" w14:textId="77777777" w:rsidR="00C67E1A" w:rsidRPr="00334D41" w:rsidRDefault="00C67E1A" w:rsidP="00334D41">
            <w:pPr>
              <w:jc w:val="both"/>
              <w:rPr>
                <w:rFonts w:ascii="Calibri" w:hAnsi="Calibri" w:cs="Calibri"/>
                <w:b/>
                <w:bCs/>
                <w:sz w:val="18"/>
                <w:szCs w:val="18"/>
              </w:rPr>
            </w:pPr>
            <w:r w:rsidRPr="00334D41">
              <w:rPr>
                <w:rFonts w:ascii="Calibri" w:hAnsi="Calibri" w:cs="Calibri"/>
                <w:b/>
                <w:bCs/>
                <w:sz w:val="18"/>
                <w:szCs w:val="18"/>
              </w:rPr>
              <w:t>RE Support Resources shared: (Date)</w:t>
            </w:r>
          </w:p>
        </w:tc>
        <w:tc>
          <w:tcPr>
            <w:tcW w:w="4706" w:type="dxa"/>
            <w:shd w:val="clear" w:color="auto" w:fill="auto"/>
          </w:tcPr>
          <w:p w14:paraId="7196D064" w14:textId="77777777" w:rsidR="00C67E1A" w:rsidRPr="00334D41" w:rsidRDefault="00C67E1A" w:rsidP="00334D41">
            <w:pPr>
              <w:jc w:val="both"/>
              <w:rPr>
                <w:rFonts w:ascii="Calibri" w:hAnsi="Calibri" w:cs="Calibri"/>
                <w:sz w:val="18"/>
                <w:szCs w:val="18"/>
              </w:rPr>
            </w:pPr>
          </w:p>
        </w:tc>
      </w:tr>
      <w:tr w:rsidR="00C67E1A" w:rsidRPr="00334D41" w14:paraId="47670FB8" w14:textId="77777777" w:rsidTr="00F97B47">
        <w:tc>
          <w:tcPr>
            <w:tcW w:w="3936" w:type="dxa"/>
            <w:tcBorders>
              <w:top w:val="nil"/>
              <w:bottom w:val="nil"/>
            </w:tcBorders>
            <w:shd w:val="clear" w:color="auto" w:fill="BFBFBF"/>
          </w:tcPr>
          <w:p w14:paraId="1F5F2C35" w14:textId="77777777" w:rsidR="00C67E1A" w:rsidRPr="00334D41" w:rsidRDefault="00C67E1A" w:rsidP="00334D41">
            <w:pPr>
              <w:jc w:val="both"/>
              <w:rPr>
                <w:rFonts w:ascii="Calibri" w:hAnsi="Calibri" w:cs="Calibri"/>
                <w:b/>
                <w:bCs/>
                <w:sz w:val="18"/>
                <w:szCs w:val="18"/>
              </w:rPr>
            </w:pPr>
            <w:r w:rsidRPr="00334D41">
              <w:rPr>
                <w:rFonts w:ascii="Calibri" w:hAnsi="Calibri" w:cs="Calibri"/>
                <w:b/>
                <w:bCs/>
                <w:sz w:val="18"/>
                <w:szCs w:val="18"/>
              </w:rPr>
              <w:t>AQS Application Received (Date):</w:t>
            </w:r>
          </w:p>
        </w:tc>
        <w:tc>
          <w:tcPr>
            <w:tcW w:w="4706" w:type="dxa"/>
            <w:shd w:val="clear" w:color="auto" w:fill="auto"/>
          </w:tcPr>
          <w:p w14:paraId="34FF1C98" w14:textId="77777777" w:rsidR="00C67E1A" w:rsidRPr="00334D41" w:rsidRDefault="00C67E1A" w:rsidP="00334D41">
            <w:pPr>
              <w:jc w:val="both"/>
              <w:rPr>
                <w:rFonts w:ascii="Calibri" w:hAnsi="Calibri" w:cs="Calibri"/>
                <w:sz w:val="18"/>
                <w:szCs w:val="18"/>
              </w:rPr>
            </w:pPr>
          </w:p>
        </w:tc>
      </w:tr>
      <w:tr w:rsidR="00C67E1A" w:rsidRPr="00334D41" w14:paraId="1E110292" w14:textId="77777777" w:rsidTr="00F97B47">
        <w:tc>
          <w:tcPr>
            <w:tcW w:w="3936" w:type="dxa"/>
            <w:tcBorders>
              <w:top w:val="nil"/>
              <w:bottom w:val="nil"/>
            </w:tcBorders>
            <w:shd w:val="clear" w:color="auto" w:fill="BFBFBF"/>
          </w:tcPr>
          <w:p w14:paraId="481084BE" w14:textId="77777777" w:rsidR="00C67E1A" w:rsidRPr="00334D41" w:rsidRDefault="00C67E1A" w:rsidP="00334D41">
            <w:pPr>
              <w:spacing w:before="0" w:after="0"/>
              <w:rPr>
                <w:rFonts w:ascii="Calibri" w:hAnsi="Calibri" w:cs="Calibri"/>
                <w:b/>
                <w:bCs/>
                <w:sz w:val="18"/>
                <w:szCs w:val="18"/>
              </w:rPr>
            </w:pPr>
            <w:r w:rsidRPr="00334D41">
              <w:rPr>
                <w:rFonts w:ascii="Calibri" w:hAnsi="Calibri" w:cs="Calibri"/>
                <w:b/>
                <w:bCs/>
                <w:sz w:val="18"/>
                <w:szCs w:val="18"/>
              </w:rPr>
              <w:lastRenderedPageBreak/>
              <w:t>Supporting documentation provided to enable assessment to commence:</w:t>
            </w:r>
          </w:p>
        </w:tc>
        <w:tc>
          <w:tcPr>
            <w:tcW w:w="4706" w:type="dxa"/>
            <w:shd w:val="clear" w:color="auto" w:fill="auto"/>
          </w:tcPr>
          <w:p w14:paraId="6D072C0D" w14:textId="77777777" w:rsidR="00C67E1A" w:rsidRPr="00334D41" w:rsidRDefault="00C67E1A" w:rsidP="00334D41">
            <w:pPr>
              <w:jc w:val="both"/>
              <w:rPr>
                <w:rFonts w:ascii="Calibri" w:hAnsi="Calibri" w:cs="Calibri"/>
                <w:sz w:val="18"/>
                <w:szCs w:val="18"/>
              </w:rPr>
            </w:pPr>
          </w:p>
        </w:tc>
      </w:tr>
      <w:tr w:rsidR="00C67E1A" w:rsidRPr="00334D41" w14:paraId="04FA9BD7" w14:textId="77777777" w:rsidTr="00F97B47">
        <w:tc>
          <w:tcPr>
            <w:tcW w:w="3936" w:type="dxa"/>
            <w:tcBorders>
              <w:top w:val="nil"/>
              <w:bottom w:val="nil"/>
            </w:tcBorders>
            <w:shd w:val="clear" w:color="auto" w:fill="BFBFBF"/>
          </w:tcPr>
          <w:p w14:paraId="6A497349" w14:textId="77777777" w:rsidR="00C67E1A" w:rsidRPr="00334D41" w:rsidRDefault="00C67E1A" w:rsidP="00334D41">
            <w:pPr>
              <w:spacing w:before="0" w:after="0"/>
              <w:rPr>
                <w:rFonts w:ascii="Calibri" w:hAnsi="Calibri" w:cs="Calibri"/>
                <w:b/>
                <w:bCs/>
                <w:sz w:val="18"/>
                <w:szCs w:val="18"/>
              </w:rPr>
            </w:pPr>
            <w:r w:rsidRPr="00334D41">
              <w:rPr>
                <w:rFonts w:ascii="Calibri" w:hAnsi="Calibri" w:cs="Calibri"/>
                <w:b/>
                <w:bCs/>
                <w:sz w:val="18"/>
                <w:szCs w:val="18"/>
              </w:rPr>
              <w:t>Desktop Audit Project Reference No:</w:t>
            </w:r>
          </w:p>
        </w:tc>
        <w:tc>
          <w:tcPr>
            <w:tcW w:w="4706" w:type="dxa"/>
            <w:shd w:val="clear" w:color="auto" w:fill="auto"/>
          </w:tcPr>
          <w:p w14:paraId="48A21919" w14:textId="77777777" w:rsidR="00C67E1A" w:rsidRPr="00334D41" w:rsidRDefault="00C67E1A" w:rsidP="00334D41">
            <w:pPr>
              <w:jc w:val="both"/>
              <w:rPr>
                <w:rFonts w:ascii="Calibri" w:hAnsi="Calibri" w:cs="Calibri"/>
                <w:sz w:val="18"/>
                <w:szCs w:val="18"/>
              </w:rPr>
            </w:pPr>
          </w:p>
        </w:tc>
      </w:tr>
    </w:tbl>
    <w:p w14:paraId="238601FE" w14:textId="77777777" w:rsidR="004C0F62" w:rsidRPr="001A6AA9" w:rsidRDefault="004C0F62" w:rsidP="00C42C88">
      <w:pPr>
        <w:jc w:val="both"/>
      </w:pPr>
    </w:p>
    <w:p w14:paraId="0F3CABC7" w14:textId="77777777" w:rsidR="004C0F62" w:rsidRPr="001A6AA9" w:rsidRDefault="004C0F62" w:rsidP="00C42C88">
      <w:pPr>
        <w:jc w:val="both"/>
      </w:pPr>
    </w:p>
    <w:p w14:paraId="5B08B5D1" w14:textId="77777777" w:rsidR="00C42C88" w:rsidRDefault="00C42C88" w:rsidP="00C42C88">
      <w:pPr>
        <w:rPr>
          <w:rFonts w:ascii="Calibri" w:hAnsi="Calibri" w:cs="Calibri"/>
        </w:rPr>
      </w:pPr>
    </w:p>
    <w:p w14:paraId="73253FDB" w14:textId="770FA6AC" w:rsidR="00D54468" w:rsidRPr="00D54468" w:rsidRDefault="00D54468" w:rsidP="00D54468">
      <w:pPr>
        <w:tabs>
          <w:tab w:val="left" w:pos="2100"/>
        </w:tabs>
        <w:rPr>
          <w:rFonts w:ascii="Calibri" w:hAnsi="Calibri" w:cs="Calibri"/>
        </w:rPr>
      </w:pPr>
      <w:r>
        <w:rPr>
          <w:rFonts w:ascii="Calibri" w:hAnsi="Calibri" w:cs="Calibri"/>
        </w:rPr>
        <w:tab/>
      </w:r>
    </w:p>
    <w:sectPr w:rsidR="00D54468" w:rsidRPr="00D54468" w:rsidSect="00797B44">
      <w:headerReference w:type="default" r:id="rId13"/>
      <w:footerReference w:type="default" r:id="rId14"/>
      <w:headerReference w:type="first" r:id="rId15"/>
      <w:footerReference w:type="first" r:id="rId16"/>
      <w:pgSz w:w="11906" w:h="16838" w:code="9"/>
      <w:pgMar w:top="2098" w:right="1797" w:bottom="1438"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A842" w14:textId="77777777" w:rsidR="005A2A3B" w:rsidRDefault="005A2A3B">
      <w:r>
        <w:separator/>
      </w:r>
    </w:p>
  </w:endnote>
  <w:endnote w:type="continuationSeparator" w:id="0">
    <w:p w14:paraId="03A28D2C" w14:textId="77777777" w:rsidR="005A2A3B" w:rsidRDefault="005A2A3B">
      <w:r>
        <w:continuationSeparator/>
      </w:r>
    </w:p>
  </w:endnote>
  <w:endnote w:type="continuationNotice" w:id="1">
    <w:p w14:paraId="6046DA28" w14:textId="77777777" w:rsidR="005A2A3B" w:rsidRDefault="005A2A3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0603" w14:textId="6CDD2148" w:rsidR="00E53B19" w:rsidRDefault="00FC466F" w:rsidP="00884564">
    <w:pPr>
      <w:pStyle w:val="Footer"/>
    </w:pPr>
    <w:r w:rsidRPr="000D3429">
      <w:rPr>
        <w:rFonts w:ascii="Calibri" w:hAnsi="Calibri" w:cs="Calibri"/>
        <w:sz w:val="22"/>
        <w:szCs w:val="22"/>
      </w:rPr>
      <w:t>AQS</w:t>
    </w:r>
    <w:r w:rsidR="00F61259">
      <w:rPr>
        <w:rFonts w:ascii="Calibri" w:hAnsi="Calibri" w:cs="Calibri"/>
        <w:sz w:val="22"/>
        <w:szCs w:val="22"/>
      </w:rPr>
      <w:t>v4</w:t>
    </w:r>
    <w:r w:rsidRPr="000D3429">
      <w:rPr>
        <w:rFonts w:ascii="Calibri" w:hAnsi="Calibri" w:cs="Calibri"/>
        <w:sz w:val="22"/>
        <w:szCs w:val="22"/>
      </w:rPr>
      <w:t xml:space="preserve"> </w:t>
    </w:r>
    <w:r w:rsidR="00D54468">
      <w:rPr>
        <w:rFonts w:ascii="Calibri" w:hAnsi="Calibri" w:cs="Calibri"/>
        <w:sz w:val="22"/>
        <w:szCs w:val="22"/>
      </w:rPr>
      <w:t xml:space="preserve">Support Package Form </w:t>
    </w:r>
    <w:r w:rsidR="00C51AA1">
      <w:rPr>
        <w:rFonts w:ascii="Calibri" w:hAnsi="Calibri" w:cs="Calibri"/>
        <w:sz w:val="22"/>
        <w:szCs w:val="22"/>
      </w:rPr>
      <w:t xml:space="preserve">April </w:t>
    </w:r>
    <w:r w:rsidR="005E3A63">
      <w:rPr>
        <w:rFonts w:ascii="Calibri" w:hAnsi="Calibri" w:cs="Calibri"/>
        <w:sz w:val="22"/>
        <w:szCs w:val="22"/>
      </w:rPr>
      <w:t>2024</w:t>
    </w:r>
    <w:r w:rsidR="00F61259">
      <w:rPr>
        <w:rFonts w:ascii="Calibri" w:hAnsi="Calibri" w:cs="Calibri"/>
        <w:sz w:val="22"/>
        <w:szCs w:val="22"/>
      </w:rPr>
      <w:t xml:space="preserve"> </w:t>
    </w:r>
    <w:r w:rsidR="00F61259">
      <w:rPr>
        <w:rFonts w:ascii="Calibri" w:hAnsi="Calibri" w:cs="Calibri"/>
        <w:sz w:val="22"/>
        <w:szCs w:val="22"/>
      </w:rPr>
      <w:tab/>
    </w:r>
    <w:r w:rsidR="00E53B19">
      <w:rPr>
        <w:rStyle w:val="PageNumber"/>
      </w:rPr>
      <w:tab/>
    </w:r>
    <w:r w:rsidR="00E53B19" w:rsidRPr="005A44A1">
      <w:rPr>
        <w:rStyle w:val="PageNumber"/>
        <w:b/>
      </w:rPr>
      <w:t xml:space="preserve">Page </w:t>
    </w:r>
    <w:r w:rsidR="00E53B19" w:rsidRPr="005A44A1">
      <w:rPr>
        <w:rStyle w:val="PageNumber"/>
        <w:b/>
      </w:rPr>
      <w:fldChar w:fldCharType="begin"/>
    </w:r>
    <w:r w:rsidR="00E53B19" w:rsidRPr="005A44A1">
      <w:rPr>
        <w:rStyle w:val="PageNumber"/>
        <w:b/>
      </w:rPr>
      <w:instrText xml:space="preserve"> PAGE </w:instrText>
    </w:r>
    <w:r w:rsidR="00E53B19" w:rsidRPr="005A44A1">
      <w:rPr>
        <w:rStyle w:val="PageNumber"/>
        <w:b/>
      </w:rPr>
      <w:fldChar w:fldCharType="separate"/>
    </w:r>
    <w:r w:rsidR="00EA570F">
      <w:rPr>
        <w:rStyle w:val="PageNumber"/>
        <w:b/>
        <w:noProof/>
      </w:rPr>
      <w:t>2</w:t>
    </w:r>
    <w:r w:rsidR="00E53B19" w:rsidRPr="005A44A1">
      <w:rPr>
        <w:rStyle w:val="PageNumber"/>
        <w:b/>
      </w:rPr>
      <w:fldChar w:fldCharType="end"/>
    </w:r>
    <w:r w:rsidR="00E53B19" w:rsidRPr="005A44A1">
      <w:rPr>
        <w:rStyle w:val="PageNumber"/>
        <w:b/>
      </w:rPr>
      <w:t xml:space="preserve"> of </w:t>
    </w:r>
    <w:r w:rsidR="00E53B19" w:rsidRPr="005A44A1">
      <w:rPr>
        <w:rStyle w:val="PageNumber"/>
        <w:b/>
      </w:rPr>
      <w:fldChar w:fldCharType="begin"/>
    </w:r>
    <w:r w:rsidR="00E53B19" w:rsidRPr="005A44A1">
      <w:rPr>
        <w:rStyle w:val="PageNumber"/>
        <w:b/>
      </w:rPr>
      <w:instrText xml:space="preserve"> NUMPAGES </w:instrText>
    </w:r>
    <w:r w:rsidR="00E53B19" w:rsidRPr="005A44A1">
      <w:rPr>
        <w:rStyle w:val="PageNumber"/>
        <w:b/>
      </w:rPr>
      <w:fldChar w:fldCharType="separate"/>
    </w:r>
    <w:r w:rsidR="00EA570F">
      <w:rPr>
        <w:rStyle w:val="PageNumber"/>
        <w:b/>
        <w:noProof/>
      </w:rPr>
      <w:t>6</w:t>
    </w:r>
    <w:r w:rsidR="00E53B19" w:rsidRPr="005A44A1">
      <w:rPr>
        <w:rStyle w:val="PageNumber"/>
        <w:b/>
      </w:rPr>
      <w:fldChar w:fldCharType="end"/>
    </w:r>
    <w:r w:rsidR="00E53B19" w:rsidRPr="005A44A1">
      <w:rPr>
        <w:rStyle w:val="PageNumber"/>
        <w: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964C" w14:textId="195120C3" w:rsidR="00E53B19" w:rsidRPr="000D3429" w:rsidRDefault="000C6BAD" w:rsidP="00884564">
    <w:pPr>
      <w:pStyle w:val="Footer"/>
      <w:rPr>
        <w:rFonts w:ascii="Calibri" w:hAnsi="Calibri" w:cs="Calibri"/>
        <w:sz w:val="22"/>
        <w:szCs w:val="22"/>
      </w:rPr>
    </w:pPr>
    <w:r w:rsidRPr="000D3429">
      <w:rPr>
        <w:rFonts w:ascii="Calibri" w:hAnsi="Calibri" w:cs="Calibri"/>
        <w:sz w:val="22"/>
        <w:szCs w:val="22"/>
      </w:rPr>
      <w:t>AQS</w:t>
    </w:r>
    <w:r w:rsidR="00F61259">
      <w:rPr>
        <w:rFonts w:ascii="Calibri" w:hAnsi="Calibri" w:cs="Calibri"/>
        <w:sz w:val="22"/>
        <w:szCs w:val="22"/>
      </w:rPr>
      <w:t>v4</w:t>
    </w:r>
    <w:r w:rsidRPr="000D3429">
      <w:rPr>
        <w:rFonts w:ascii="Calibri" w:hAnsi="Calibri" w:cs="Calibri"/>
        <w:sz w:val="22"/>
        <w:szCs w:val="22"/>
      </w:rPr>
      <w:t xml:space="preserve"> </w:t>
    </w:r>
    <w:r w:rsidR="00F61259">
      <w:rPr>
        <w:rFonts w:ascii="Calibri" w:hAnsi="Calibri" w:cs="Calibri"/>
        <w:sz w:val="22"/>
        <w:szCs w:val="22"/>
      </w:rPr>
      <w:t>Support Package</w:t>
    </w:r>
    <w:r w:rsidRPr="000D3429">
      <w:rPr>
        <w:rFonts w:ascii="Calibri" w:hAnsi="Calibri" w:cs="Calibri"/>
        <w:sz w:val="22"/>
        <w:szCs w:val="22"/>
      </w:rPr>
      <w:t xml:space="preserve"> Form</w:t>
    </w:r>
    <w:r w:rsidR="00F61259">
      <w:rPr>
        <w:rFonts w:ascii="Calibri" w:hAnsi="Calibri" w:cs="Calibri"/>
        <w:sz w:val="22"/>
        <w:szCs w:val="22"/>
      </w:rPr>
      <w:t xml:space="preserve"> </w:t>
    </w:r>
    <w:r w:rsidR="00C51AA1">
      <w:rPr>
        <w:rFonts w:ascii="Calibri" w:hAnsi="Calibri" w:cs="Calibri"/>
        <w:sz w:val="22"/>
        <w:szCs w:val="22"/>
      </w:rPr>
      <w:t xml:space="preserve">April </w:t>
    </w:r>
    <w:r w:rsidR="00F61259">
      <w:rPr>
        <w:rFonts w:ascii="Calibri" w:hAnsi="Calibri" w:cs="Calibri"/>
        <w:sz w:val="22"/>
        <w:szCs w:val="22"/>
      </w:rPr>
      <w:t>2023</w:t>
    </w:r>
    <w:r w:rsidR="00E53B19" w:rsidRPr="000D3429">
      <w:rPr>
        <w:rFonts w:ascii="Calibri" w:hAnsi="Calibri" w:cs="Calibri"/>
        <w:sz w:val="22"/>
        <w:szCs w:val="22"/>
      </w:rPr>
      <w:tab/>
    </w:r>
    <w:r w:rsidR="00E53B19" w:rsidRPr="000D3429">
      <w:rPr>
        <w:rFonts w:ascii="Calibri" w:hAnsi="Calibri" w:cs="Calibri"/>
        <w:sz w:val="22"/>
        <w:szCs w:val="22"/>
      </w:rPr>
      <w:tab/>
      <w:t xml:space="preserve">Page </w:t>
    </w:r>
    <w:r w:rsidR="00E53B19" w:rsidRPr="000D3429">
      <w:rPr>
        <w:rFonts w:ascii="Calibri" w:hAnsi="Calibri" w:cs="Calibri"/>
        <w:sz w:val="22"/>
        <w:szCs w:val="22"/>
      </w:rPr>
      <w:fldChar w:fldCharType="begin"/>
    </w:r>
    <w:r w:rsidR="00E53B19" w:rsidRPr="000D3429">
      <w:rPr>
        <w:rFonts w:ascii="Calibri" w:hAnsi="Calibri" w:cs="Calibri"/>
        <w:sz w:val="22"/>
        <w:szCs w:val="22"/>
      </w:rPr>
      <w:instrText xml:space="preserve"> PAGE </w:instrText>
    </w:r>
    <w:r w:rsidR="00E53B19" w:rsidRPr="000D3429">
      <w:rPr>
        <w:rFonts w:ascii="Calibri" w:hAnsi="Calibri" w:cs="Calibri"/>
        <w:sz w:val="22"/>
        <w:szCs w:val="22"/>
      </w:rPr>
      <w:fldChar w:fldCharType="separate"/>
    </w:r>
    <w:r w:rsidR="00EA570F" w:rsidRPr="000D3429">
      <w:rPr>
        <w:rFonts w:ascii="Calibri" w:hAnsi="Calibri" w:cs="Calibri"/>
        <w:noProof/>
        <w:sz w:val="22"/>
        <w:szCs w:val="22"/>
      </w:rPr>
      <w:t>1</w:t>
    </w:r>
    <w:r w:rsidR="00E53B19" w:rsidRPr="000D3429">
      <w:rPr>
        <w:rFonts w:ascii="Calibri" w:hAnsi="Calibri" w:cs="Calibri"/>
        <w:sz w:val="22"/>
        <w:szCs w:val="22"/>
      </w:rPr>
      <w:fldChar w:fldCharType="end"/>
    </w:r>
    <w:r w:rsidR="00E53B19" w:rsidRPr="000D3429">
      <w:rPr>
        <w:rFonts w:ascii="Calibri" w:hAnsi="Calibri" w:cs="Calibri"/>
        <w:sz w:val="22"/>
        <w:szCs w:val="22"/>
      </w:rPr>
      <w:t xml:space="preserve"> of </w:t>
    </w:r>
    <w:r w:rsidR="00E53B19" w:rsidRPr="000D3429">
      <w:rPr>
        <w:rFonts w:ascii="Calibri" w:hAnsi="Calibri" w:cs="Calibri"/>
        <w:sz w:val="22"/>
        <w:szCs w:val="22"/>
      </w:rPr>
      <w:fldChar w:fldCharType="begin"/>
    </w:r>
    <w:r w:rsidR="00E53B19" w:rsidRPr="000D3429">
      <w:rPr>
        <w:rFonts w:ascii="Calibri" w:hAnsi="Calibri" w:cs="Calibri"/>
        <w:sz w:val="22"/>
        <w:szCs w:val="22"/>
      </w:rPr>
      <w:instrText xml:space="preserve"> NUMPAGES </w:instrText>
    </w:r>
    <w:r w:rsidR="00E53B19" w:rsidRPr="000D3429">
      <w:rPr>
        <w:rFonts w:ascii="Calibri" w:hAnsi="Calibri" w:cs="Calibri"/>
        <w:sz w:val="22"/>
        <w:szCs w:val="22"/>
      </w:rPr>
      <w:fldChar w:fldCharType="separate"/>
    </w:r>
    <w:r w:rsidR="00EA570F" w:rsidRPr="000D3429">
      <w:rPr>
        <w:rFonts w:ascii="Calibri" w:hAnsi="Calibri" w:cs="Calibri"/>
        <w:noProof/>
        <w:sz w:val="22"/>
        <w:szCs w:val="22"/>
      </w:rPr>
      <w:t>6</w:t>
    </w:r>
    <w:r w:rsidR="00E53B19" w:rsidRPr="000D3429">
      <w:rPr>
        <w:rFonts w:ascii="Calibri" w:hAnsi="Calibri" w:cs="Calibri"/>
        <w:sz w:val="22"/>
        <w:szCs w:val="22"/>
      </w:rPr>
      <w:fldChar w:fldCharType="end"/>
    </w:r>
  </w:p>
  <w:p w14:paraId="562C75D1" w14:textId="77777777" w:rsidR="00E53B19" w:rsidRPr="000D3429" w:rsidRDefault="00E53B19" w:rsidP="00884564">
    <w:pPr>
      <w:pStyle w:val="Footer"/>
      <w:rPr>
        <w:rFonts w:ascii="Calibri" w:hAnsi="Calibri" w:cs="Calibri"/>
        <w:sz w:val="22"/>
        <w:szCs w:val="22"/>
      </w:rPr>
    </w:pPr>
  </w:p>
  <w:p w14:paraId="664355AD" w14:textId="77777777" w:rsidR="000167A3" w:rsidRDefault="000167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FA27A" w14:textId="77777777" w:rsidR="005A2A3B" w:rsidRDefault="005A2A3B">
      <w:r>
        <w:separator/>
      </w:r>
    </w:p>
  </w:footnote>
  <w:footnote w:type="continuationSeparator" w:id="0">
    <w:p w14:paraId="72E26BBF" w14:textId="77777777" w:rsidR="005A2A3B" w:rsidRDefault="005A2A3B">
      <w:r>
        <w:continuationSeparator/>
      </w:r>
    </w:p>
  </w:footnote>
  <w:footnote w:type="continuationNotice" w:id="1">
    <w:p w14:paraId="566AF227" w14:textId="77777777" w:rsidR="005A2A3B" w:rsidRDefault="005A2A3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77777777" w:rsidR="00E53B19" w:rsidRDefault="2050948E" w:rsidP="00516DCF">
    <w:pPr>
      <w:pStyle w:val="Header"/>
    </w:pPr>
    <w:r>
      <w:rPr>
        <w:noProof/>
      </w:rPr>
      <w:drawing>
        <wp:inline distT="0" distB="0" distL="0" distR="0" wp14:anchorId="5ABD5697" wp14:editId="2050948E">
          <wp:extent cx="573405" cy="573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73405" cy="573405"/>
                  </a:xfrm>
                  <a:prstGeom prst="rect">
                    <a:avLst/>
                  </a:prstGeom>
                </pic:spPr>
              </pic:pic>
            </a:graphicData>
          </a:graphic>
        </wp:inline>
      </w:drawing>
    </w:r>
    <w:r w:rsidR="006456CD">
      <w:tab/>
    </w:r>
    <w:r w:rsidR="006456CD">
      <w:tab/>
    </w:r>
    <w:r>
      <w:rPr>
        <w:noProof/>
      </w:rPr>
      <w:drawing>
        <wp:inline distT="0" distB="0" distL="0" distR="0" wp14:anchorId="150FCCC5" wp14:editId="1EA81E73">
          <wp:extent cx="1266825" cy="742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1266825" cy="7429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7777777" w:rsidR="00E53B19" w:rsidRDefault="2050948E" w:rsidP="00516DCF">
    <w:pPr>
      <w:pStyle w:val="Header"/>
    </w:pPr>
    <w:r>
      <w:rPr>
        <w:noProof/>
      </w:rPr>
      <w:drawing>
        <wp:inline distT="0" distB="0" distL="0" distR="0" wp14:anchorId="421CD0EC" wp14:editId="139EB130">
          <wp:extent cx="573405" cy="573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405" cy="573405"/>
                  </a:xfrm>
                  <a:prstGeom prst="rect">
                    <a:avLst/>
                  </a:prstGeom>
                </pic:spPr>
              </pic:pic>
            </a:graphicData>
          </a:graphic>
        </wp:inline>
      </w:drawing>
    </w:r>
    <w:r w:rsidR="006456CD">
      <w:tab/>
    </w:r>
    <w:r w:rsidR="006456CD">
      <w:tab/>
    </w:r>
    <w:r>
      <w:rPr>
        <w:noProof/>
      </w:rPr>
      <w:drawing>
        <wp:inline distT="0" distB="0" distL="0" distR="0" wp14:anchorId="369C4631" wp14:editId="0519F43A">
          <wp:extent cx="1266825"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266825" cy="742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A080B"/>
    <w:multiLevelType w:val="hybridMultilevel"/>
    <w:tmpl w:val="BF50E5DA"/>
    <w:lvl w:ilvl="0" w:tplc="70CA884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A5E9B"/>
    <w:multiLevelType w:val="hybridMultilevel"/>
    <w:tmpl w:val="40B6F3F6"/>
    <w:lvl w:ilvl="0" w:tplc="946A1CF6">
      <w:start w:val="1"/>
      <w:numFmt w:val="bullet"/>
      <w:lvlText w:val=""/>
      <w:lvlJc w:val="left"/>
      <w:pPr>
        <w:tabs>
          <w:tab w:val="num" w:pos="360"/>
        </w:tabs>
        <w:ind w:left="36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B44B2"/>
    <w:multiLevelType w:val="hybridMultilevel"/>
    <w:tmpl w:val="76D65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3F3BCA"/>
    <w:multiLevelType w:val="hybridMultilevel"/>
    <w:tmpl w:val="B55E6C38"/>
    <w:lvl w:ilvl="0" w:tplc="8FC4EF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15438E"/>
    <w:multiLevelType w:val="hybridMultilevel"/>
    <w:tmpl w:val="B8705492"/>
    <w:lvl w:ilvl="0" w:tplc="F72E5D6C">
      <w:start w:val="1"/>
      <w:numFmt w:val="decimal"/>
      <w:lvlText w:val="%1."/>
      <w:lvlJc w:val="left"/>
      <w:pPr>
        <w:tabs>
          <w:tab w:val="num" w:pos="360"/>
        </w:tabs>
        <w:ind w:left="360" w:hanging="360"/>
      </w:pPr>
    </w:lvl>
    <w:lvl w:ilvl="1" w:tplc="08090019">
      <w:start w:val="1"/>
      <w:numFmt w:val="lowerLetter"/>
      <w:lvlText w:val="%2."/>
      <w:lvlJc w:val="left"/>
      <w:pPr>
        <w:tabs>
          <w:tab w:val="num" w:pos="-360"/>
        </w:tabs>
        <w:ind w:left="-360" w:hanging="360"/>
      </w:pPr>
    </w:lvl>
    <w:lvl w:ilvl="2" w:tplc="0809001B" w:tentative="1">
      <w:start w:val="1"/>
      <w:numFmt w:val="lowerRoman"/>
      <w:lvlText w:val="%3."/>
      <w:lvlJc w:val="right"/>
      <w:pPr>
        <w:tabs>
          <w:tab w:val="num" w:pos="360"/>
        </w:tabs>
        <w:ind w:left="360" w:hanging="180"/>
      </w:pPr>
    </w:lvl>
    <w:lvl w:ilvl="3" w:tplc="0809000F" w:tentative="1">
      <w:start w:val="1"/>
      <w:numFmt w:val="decimal"/>
      <w:lvlText w:val="%4."/>
      <w:lvlJc w:val="left"/>
      <w:pPr>
        <w:tabs>
          <w:tab w:val="num" w:pos="1080"/>
        </w:tabs>
        <w:ind w:left="1080" w:hanging="360"/>
      </w:pPr>
    </w:lvl>
    <w:lvl w:ilvl="4" w:tplc="08090019" w:tentative="1">
      <w:start w:val="1"/>
      <w:numFmt w:val="lowerLetter"/>
      <w:lvlText w:val="%5."/>
      <w:lvlJc w:val="left"/>
      <w:pPr>
        <w:tabs>
          <w:tab w:val="num" w:pos="1800"/>
        </w:tabs>
        <w:ind w:left="1800" w:hanging="360"/>
      </w:pPr>
    </w:lvl>
    <w:lvl w:ilvl="5" w:tplc="0809001B" w:tentative="1">
      <w:start w:val="1"/>
      <w:numFmt w:val="lowerRoman"/>
      <w:lvlText w:val="%6."/>
      <w:lvlJc w:val="right"/>
      <w:pPr>
        <w:tabs>
          <w:tab w:val="num" w:pos="2520"/>
        </w:tabs>
        <w:ind w:left="2520" w:hanging="180"/>
      </w:pPr>
    </w:lvl>
    <w:lvl w:ilvl="6" w:tplc="0809000F" w:tentative="1">
      <w:start w:val="1"/>
      <w:numFmt w:val="decimal"/>
      <w:lvlText w:val="%7."/>
      <w:lvlJc w:val="left"/>
      <w:pPr>
        <w:tabs>
          <w:tab w:val="num" w:pos="3240"/>
        </w:tabs>
        <w:ind w:left="3240" w:hanging="360"/>
      </w:pPr>
    </w:lvl>
    <w:lvl w:ilvl="7" w:tplc="08090019" w:tentative="1">
      <w:start w:val="1"/>
      <w:numFmt w:val="lowerLetter"/>
      <w:lvlText w:val="%8."/>
      <w:lvlJc w:val="left"/>
      <w:pPr>
        <w:tabs>
          <w:tab w:val="num" w:pos="3960"/>
        </w:tabs>
        <w:ind w:left="3960" w:hanging="360"/>
      </w:pPr>
    </w:lvl>
    <w:lvl w:ilvl="8" w:tplc="0809001B" w:tentative="1">
      <w:start w:val="1"/>
      <w:numFmt w:val="lowerRoman"/>
      <w:lvlText w:val="%9."/>
      <w:lvlJc w:val="right"/>
      <w:pPr>
        <w:tabs>
          <w:tab w:val="num" w:pos="4680"/>
        </w:tabs>
        <w:ind w:left="4680" w:hanging="180"/>
      </w:pPr>
    </w:lvl>
  </w:abstractNum>
  <w:abstractNum w:abstractNumId="5" w15:restartNumberingAfterBreak="0">
    <w:nsid w:val="2C771388"/>
    <w:multiLevelType w:val="hybridMultilevel"/>
    <w:tmpl w:val="04F8EA82"/>
    <w:lvl w:ilvl="0" w:tplc="946A1CF6">
      <w:start w:val="1"/>
      <w:numFmt w:val="bullet"/>
      <w:lvlText w:val=""/>
      <w:lvlJc w:val="left"/>
      <w:pPr>
        <w:tabs>
          <w:tab w:val="num" w:pos="360"/>
        </w:tabs>
        <w:ind w:left="36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545B2D"/>
    <w:multiLevelType w:val="hybridMultilevel"/>
    <w:tmpl w:val="9E4C7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30541C"/>
    <w:multiLevelType w:val="hybridMultilevel"/>
    <w:tmpl w:val="2EFE0F00"/>
    <w:lvl w:ilvl="0" w:tplc="C5481424">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776E84"/>
    <w:multiLevelType w:val="hybridMultilevel"/>
    <w:tmpl w:val="6504B96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3D274085"/>
    <w:multiLevelType w:val="hybridMultilevel"/>
    <w:tmpl w:val="C27817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325BAD"/>
    <w:multiLevelType w:val="hybridMultilevel"/>
    <w:tmpl w:val="76A86C32"/>
    <w:lvl w:ilvl="0" w:tplc="946A1CF6">
      <w:start w:val="1"/>
      <w:numFmt w:val="bullet"/>
      <w:lvlText w:val=""/>
      <w:lvlJc w:val="left"/>
      <w:pPr>
        <w:tabs>
          <w:tab w:val="num" w:pos="360"/>
        </w:tabs>
        <w:ind w:left="36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5017AB"/>
    <w:multiLevelType w:val="multilevel"/>
    <w:tmpl w:val="B8705492"/>
    <w:lvl w:ilvl="0">
      <w:start w:val="1"/>
      <w:numFmt w:val="decimal"/>
      <w:lvlText w:val="%1."/>
      <w:lvlJc w:val="left"/>
      <w:pPr>
        <w:tabs>
          <w:tab w:val="num" w:pos="540"/>
        </w:tabs>
        <w:ind w:left="54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12" w15:restartNumberingAfterBreak="0">
    <w:nsid w:val="6CF55216"/>
    <w:multiLevelType w:val="hybridMultilevel"/>
    <w:tmpl w:val="C876D024"/>
    <w:lvl w:ilvl="0" w:tplc="946A1CF6">
      <w:start w:val="1"/>
      <w:numFmt w:val="bullet"/>
      <w:lvlText w:val=""/>
      <w:lvlJc w:val="left"/>
      <w:pPr>
        <w:tabs>
          <w:tab w:val="num" w:pos="360"/>
        </w:tabs>
        <w:ind w:left="36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B73991"/>
    <w:multiLevelType w:val="hybridMultilevel"/>
    <w:tmpl w:val="66343366"/>
    <w:lvl w:ilvl="0" w:tplc="946A1CF6">
      <w:start w:val="1"/>
      <w:numFmt w:val="bullet"/>
      <w:lvlText w:val=""/>
      <w:lvlJc w:val="left"/>
      <w:pPr>
        <w:tabs>
          <w:tab w:val="num" w:pos="360"/>
        </w:tabs>
        <w:ind w:left="36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025CE1"/>
    <w:multiLevelType w:val="hybridMultilevel"/>
    <w:tmpl w:val="A81A6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5077A8"/>
    <w:multiLevelType w:val="hybridMultilevel"/>
    <w:tmpl w:val="118211FA"/>
    <w:lvl w:ilvl="0" w:tplc="14520690">
      <w:start w:val="1"/>
      <w:numFmt w:val="bullet"/>
      <w:pStyle w:val="Heading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7124140">
    <w:abstractNumId w:val="4"/>
  </w:num>
  <w:num w:numId="2" w16cid:durableId="1888954193">
    <w:abstractNumId w:val="4"/>
  </w:num>
  <w:num w:numId="3" w16cid:durableId="504176341">
    <w:abstractNumId w:val="4"/>
  </w:num>
  <w:num w:numId="4" w16cid:durableId="1356536317">
    <w:abstractNumId w:val="4"/>
  </w:num>
  <w:num w:numId="5" w16cid:durableId="2017612599">
    <w:abstractNumId w:val="4"/>
  </w:num>
  <w:num w:numId="6" w16cid:durableId="160512701">
    <w:abstractNumId w:val="4"/>
  </w:num>
  <w:num w:numId="7" w16cid:durableId="1713991698">
    <w:abstractNumId w:val="4"/>
  </w:num>
  <w:num w:numId="8" w16cid:durableId="2105148148">
    <w:abstractNumId w:val="4"/>
  </w:num>
  <w:num w:numId="9" w16cid:durableId="2128544537">
    <w:abstractNumId w:val="5"/>
  </w:num>
  <w:num w:numId="10" w16cid:durableId="1720862774">
    <w:abstractNumId w:val="0"/>
  </w:num>
  <w:num w:numId="11" w16cid:durableId="1295523691">
    <w:abstractNumId w:val="12"/>
  </w:num>
  <w:num w:numId="12" w16cid:durableId="593126866">
    <w:abstractNumId w:val="10"/>
  </w:num>
  <w:num w:numId="13" w16cid:durableId="936525033">
    <w:abstractNumId w:val="1"/>
  </w:num>
  <w:num w:numId="14" w16cid:durableId="902911004">
    <w:abstractNumId w:val="13"/>
  </w:num>
  <w:num w:numId="15" w16cid:durableId="2044015566">
    <w:abstractNumId w:val="11"/>
  </w:num>
  <w:num w:numId="16" w16cid:durableId="169836188">
    <w:abstractNumId w:val="3"/>
  </w:num>
  <w:num w:numId="17" w16cid:durableId="902911622">
    <w:abstractNumId w:val="8"/>
  </w:num>
  <w:num w:numId="18" w16cid:durableId="200171101">
    <w:abstractNumId w:val="14"/>
  </w:num>
  <w:num w:numId="19" w16cid:durableId="1481658168">
    <w:abstractNumId w:val="15"/>
  </w:num>
  <w:num w:numId="20" w16cid:durableId="1837334464">
    <w:abstractNumId w:val="6"/>
  </w:num>
  <w:num w:numId="21" w16cid:durableId="1562594960">
    <w:abstractNumId w:val="9"/>
  </w:num>
  <w:num w:numId="22" w16cid:durableId="837310429">
    <w:abstractNumId w:val="2"/>
  </w:num>
  <w:num w:numId="23" w16cid:durableId="21400291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5CF"/>
    <w:rsid w:val="000100D2"/>
    <w:rsid w:val="00012A81"/>
    <w:rsid w:val="00013385"/>
    <w:rsid w:val="000167A3"/>
    <w:rsid w:val="00020225"/>
    <w:rsid w:val="000318AE"/>
    <w:rsid w:val="00042B1F"/>
    <w:rsid w:val="00051AF6"/>
    <w:rsid w:val="00067F89"/>
    <w:rsid w:val="00075E37"/>
    <w:rsid w:val="0008713B"/>
    <w:rsid w:val="0009566D"/>
    <w:rsid w:val="00096394"/>
    <w:rsid w:val="000C5BAD"/>
    <w:rsid w:val="000C5D47"/>
    <w:rsid w:val="000C6BAD"/>
    <w:rsid w:val="000D2AC6"/>
    <w:rsid w:val="000D3429"/>
    <w:rsid w:val="000E4B3E"/>
    <w:rsid w:val="00111286"/>
    <w:rsid w:val="0015323B"/>
    <w:rsid w:val="00170FA9"/>
    <w:rsid w:val="00184A71"/>
    <w:rsid w:val="00191BCC"/>
    <w:rsid w:val="00194AD4"/>
    <w:rsid w:val="001A5E6F"/>
    <w:rsid w:val="001A6AA9"/>
    <w:rsid w:val="001C01EE"/>
    <w:rsid w:val="001F17DC"/>
    <w:rsid w:val="00204BD5"/>
    <w:rsid w:val="0020705C"/>
    <w:rsid w:val="002427BD"/>
    <w:rsid w:val="0025670E"/>
    <w:rsid w:val="0026241D"/>
    <w:rsid w:val="0027512D"/>
    <w:rsid w:val="00275F9F"/>
    <w:rsid w:val="00276358"/>
    <w:rsid w:val="00283C37"/>
    <w:rsid w:val="00295D46"/>
    <w:rsid w:val="002A6C38"/>
    <w:rsid w:val="002C62D4"/>
    <w:rsid w:val="002E77C4"/>
    <w:rsid w:val="00300895"/>
    <w:rsid w:val="00316E4B"/>
    <w:rsid w:val="00317B9E"/>
    <w:rsid w:val="00334D41"/>
    <w:rsid w:val="00344212"/>
    <w:rsid w:val="00345F3B"/>
    <w:rsid w:val="00346DE3"/>
    <w:rsid w:val="00351B43"/>
    <w:rsid w:val="0036573C"/>
    <w:rsid w:val="00392726"/>
    <w:rsid w:val="003A38E6"/>
    <w:rsid w:val="003A4744"/>
    <w:rsid w:val="003D1E65"/>
    <w:rsid w:val="003F056C"/>
    <w:rsid w:val="004058E6"/>
    <w:rsid w:val="0040666D"/>
    <w:rsid w:val="0041621C"/>
    <w:rsid w:val="00425BE9"/>
    <w:rsid w:val="00426B26"/>
    <w:rsid w:val="00427CF2"/>
    <w:rsid w:val="004437A5"/>
    <w:rsid w:val="00454970"/>
    <w:rsid w:val="00464F23"/>
    <w:rsid w:val="00476B4E"/>
    <w:rsid w:val="00482334"/>
    <w:rsid w:val="004B5AE4"/>
    <w:rsid w:val="004C0F62"/>
    <w:rsid w:val="004C2CF7"/>
    <w:rsid w:val="004E24A7"/>
    <w:rsid w:val="004E4DE6"/>
    <w:rsid w:val="00510374"/>
    <w:rsid w:val="00516DCF"/>
    <w:rsid w:val="005178AA"/>
    <w:rsid w:val="00524A79"/>
    <w:rsid w:val="00525855"/>
    <w:rsid w:val="00567526"/>
    <w:rsid w:val="00574BAF"/>
    <w:rsid w:val="00587F1E"/>
    <w:rsid w:val="005A2A3B"/>
    <w:rsid w:val="005A44A1"/>
    <w:rsid w:val="005A7C38"/>
    <w:rsid w:val="005B0065"/>
    <w:rsid w:val="005B6C66"/>
    <w:rsid w:val="005C2B08"/>
    <w:rsid w:val="005C335A"/>
    <w:rsid w:val="005E3A63"/>
    <w:rsid w:val="005E3DD0"/>
    <w:rsid w:val="005F31C6"/>
    <w:rsid w:val="006026DC"/>
    <w:rsid w:val="00616792"/>
    <w:rsid w:val="0064568C"/>
    <w:rsid w:val="006456CD"/>
    <w:rsid w:val="00693270"/>
    <w:rsid w:val="006A0A9C"/>
    <w:rsid w:val="006A2FBC"/>
    <w:rsid w:val="006A691B"/>
    <w:rsid w:val="006C26BA"/>
    <w:rsid w:val="006C2FE4"/>
    <w:rsid w:val="006C35AF"/>
    <w:rsid w:val="006D18FD"/>
    <w:rsid w:val="00716C0B"/>
    <w:rsid w:val="007262FE"/>
    <w:rsid w:val="007634E5"/>
    <w:rsid w:val="007644DA"/>
    <w:rsid w:val="0079324B"/>
    <w:rsid w:val="00797B44"/>
    <w:rsid w:val="007A2F0E"/>
    <w:rsid w:val="007A6DB6"/>
    <w:rsid w:val="007B6501"/>
    <w:rsid w:val="007E1F28"/>
    <w:rsid w:val="007E4B91"/>
    <w:rsid w:val="007E55F9"/>
    <w:rsid w:val="00804B30"/>
    <w:rsid w:val="0083506B"/>
    <w:rsid w:val="008633BA"/>
    <w:rsid w:val="00864939"/>
    <w:rsid w:val="008725BB"/>
    <w:rsid w:val="00884564"/>
    <w:rsid w:val="008A596D"/>
    <w:rsid w:val="008B12EE"/>
    <w:rsid w:val="008B1C6A"/>
    <w:rsid w:val="008B4C48"/>
    <w:rsid w:val="008D2A63"/>
    <w:rsid w:val="00903B8F"/>
    <w:rsid w:val="00914E70"/>
    <w:rsid w:val="0091614B"/>
    <w:rsid w:val="009227AA"/>
    <w:rsid w:val="00927635"/>
    <w:rsid w:val="00931383"/>
    <w:rsid w:val="00936F01"/>
    <w:rsid w:val="00945A23"/>
    <w:rsid w:val="00960B38"/>
    <w:rsid w:val="00987BB5"/>
    <w:rsid w:val="009A2DAD"/>
    <w:rsid w:val="009A55A3"/>
    <w:rsid w:val="009B5889"/>
    <w:rsid w:val="009D7C29"/>
    <w:rsid w:val="009E3E04"/>
    <w:rsid w:val="00A074C0"/>
    <w:rsid w:val="00A12F1D"/>
    <w:rsid w:val="00A423EE"/>
    <w:rsid w:val="00A706F8"/>
    <w:rsid w:val="00A86AD4"/>
    <w:rsid w:val="00A964F8"/>
    <w:rsid w:val="00A97E0C"/>
    <w:rsid w:val="00AA3F81"/>
    <w:rsid w:val="00AD205A"/>
    <w:rsid w:val="00AD37F0"/>
    <w:rsid w:val="00AD65CB"/>
    <w:rsid w:val="00AF1617"/>
    <w:rsid w:val="00AF249D"/>
    <w:rsid w:val="00AF2D20"/>
    <w:rsid w:val="00AF3465"/>
    <w:rsid w:val="00B047A2"/>
    <w:rsid w:val="00B0639D"/>
    <w:rsid w:val="00B469D4"/>
    <w:rsid w:val="00B65229"/>
    <w:rsid w:val="00B959FC"/>
    <w:rsid w:val="00B9676D"/>
    <w:rsid w:val="00BA271F"/>
    <w:rsid w:val="00BA7300"/>
    <w:rsid w:val="00BB5AE6"/>
    <w:rsid w:val="00BF1FDF"/>
    <w:rsid w:val="00C14F15"/>
    <w:rsid w:val="00C40F65"/>
    <w:rsid w:val="00C42C88"/>
    <w:rsid w:val="00C51AA1"/>
    <w:rsid w:val="00C56C0F"/>
    <w:rsid w:val="00C57812"/>
    <w:rsid w:val="00C605E3"/>
    <w:rsid w:val="00C67E1A"/>
    <w:rsid w:val="00C76BF3"/>
    <w:rsid w:val="00C83A3E"/>
    <w:rsid w:val="00C86962"/>
    <w:rsid w:val="00C9479A"/>
    <w:rsid w:val="00C9714B"/>
    <w:rsid w:val="00CA0180"/>
    <w:rsid w:val="00CB1872"/>
    <w:rsid w:val="00CB3BCF"/>
    <w:rsid w:val="00CD3944"/>
    <w:rsid w:val="00D1520E"/>
    <w:rsid w:val="00D2160A"/>
    <w:rsid w:val="00D323AB"/>
    <w:rsid w:val="00D36CDF"/>
    <w:rsid w:val="00D428EA"/>
    <w:rsid w:val="00D50A18"/>
    <w:rsid w:val="00D54468"/>
    <w:rsid w:val="00D64E99"/>
    <w:rsid w:val="00D66E39"/>
    <w:rsid w:val="00D67629"/>
    <w:rsid w:val="00D7132D"/>
    <w:rsid w:val="00D758B4"/>
    <w:rsid w:val="00D94B17"/>
    <w:rsid w:val="00D97C24"/>
    <w:rsid w:val="00DB4DAE"/>
    <w:rsid w:val="00DB71BF"/>
    <w:rsid w:val="00DC55CF"/>
    <w:rsid w:val="00DF40D9"/>
    <w:rsid w:val="00DF75F3"/>
    <w:rsid w:val="00E13DC1"/>
    <w:rsid w:val="00E14F00"/>
    <w:rsid w:val="00E4558C"/>
    <w:rsid w:val="00E53B19"/>
    <w:rsid w:val="00E8235C"/>
    <w:rsid w:val="00EA570F"/>
    <w:rsid w:val="00EC7E41"/>
    <w:rsid w:val="00EE0652"/>
    <w:rsid w:val="00EE68ED"/>
    <w:rsid w:val="00F0240C"/>
    <w:rsid w:val="00F2499E"/>
    <w:rsid w:val="00F524DD"/>
    <w:rsid w:val="00F5257B"/>
    <w:rsid w:val="00F565C4"/>
    <w:rsid w:val="00F61259"/>
    <w:rsid w:val="00F6368B"/>
    <w:rsid w:val="00F9452E"/>
    <w:rsid w:val="00F97B47"/>
    <w:rsid w:val="00FB09D6"/>
    <w:rsid w:val="00FB3601"/>
    <w:rsid w:val="00FC164E"/>
    <w:rsid w:val="00FC466F"/>
    <w:rsid w:val="00FE3D0F"/>
    <w:rsid w:val="032B4ACE"/>
    <w:rsid w:val="09C341BA"/>
    <w:rsid w:val="10C72EF9"/>
    <w:rsid w:val="10D56813"/>
    <w:rsid w:val="11D69DDA"/>
    <w:rsid w:val="1A23469C"/>
    <w:rsid w:val="1EA81E73"/>
    <w:rsid w:val="204A915E"/>
    <w:rsid w:val="2050948E"/>
    <w:rsid w:val="2539FAD4"/>
    <w:rsid w:val="3A99BFB5"/>
    <w:rsid w:val="413E4E5B"/>
    <w:rsid w:val="416CF469"/>
    <w:rsid w:val="41EE494F"/>
    <w:rsid w:val="473EDB6B"/>
    <w:rsid w:val="4841058A"/>
    <w:rsid w:val="4A579254"/>
    <w:rsid w:val="4AB469B4"/>
    <w:rsid w:val="5C85E9F5"/>
    <w:rsid w:val="60597E3E"/>
    <w:rsid w:val="64D1DAD1"/>
    <w:rsid w:val="6A94548D"/>
    <w:rsid w:val="6BB9C30F"/>
    <w:rsid w:val="771D8A9B"/>
    <w:rsid w:val="78B95AFC"/>
    <w:rsid w:val="7C70D5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99B3EE"/>
  <w15:chartTrackingRefBased/>
  <w15:docId w15:val="{35E0B10D-47E9-429B-B563-34C3329C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0180"/>
    <w:pPr>
      <w:spacing w:before="120" w:after="120"/>
    </w:pPr>
    <w:rPr>
      <w:rFonts w:ascii="Arial" w:hAnsi="Arial" w:cs="Arial"/>
      <w:sz w:val="22"/>
      <w:szCs w:val="22"/>
      <w:lang w:val="en-GB" w:eastAsia="en-GB"/>
    </w:rPr>
  </w:style>
  <w:style w:type="paragraph" w:styleId="Heading1">
    <w:name w:val="heading 1"/>
    <w:basedOn w:val="Normal"/>
    <w:next w:val="Normal"/>
    <w:autoRedefine/>
    <w:qFormat/>
    <w:rsid w:val="00FE3D0F"/>
    <w:pPr>
      <w:keepNext/>
      <w:numPr>
        <w:numId w:val="19"/>
      </w:numPr>
      <w:outlineLvl w:val="0"/>
    </w:pPr>
    <w:rPr>
      <w:rFonts w:ascii="Calibri" w:hAnsi="Calibri" w:cs="Calibri"/>
      <w:b/>
      <w:bCs/>
      <w:snapToGrid w:val="0"/>
      <w:kern w:val="32"/>
    </w:rPr>
  </w:style>
  <w:style w:type="paragraph" w:styleId="Heading2">
    <w:name w:val="heading 2"/>
    <w:basedOn w:val="Normal"/>
    <w:next w:val="Normal"/>
    <w:link w:val="Heading2Char"/>
    <w:autoRedefine/>
    <w:qFormat/>
    <w:rsid w:val="00C67E1A"/>
    <w:pPr>
      <w:keepNext/>
      <w:spacing w:before="0" w:after="0"/>
      <w:outlineLvl w:val="1"/>
    </w:pPr>
    <w:rPr>
      <w:rFonts w:ascii="Calibri" w:hAnsi="Calibri" w:cs="Calibri"/>
      <w:b/>
      <w:bCs/>
      <w:iCs/>
    </w:rPr>
  </w:style>
  <w:style w:type="paragraph" w:styleId="Heading3">
    <w:name w:val="heading 3"/>
    <w:basedOn w:val="Normal"/>
    <w:next w:val="Normal"/>
    <w:autoRedefine/>
    <w:qFormat/>
    <w:rsid w:val="00E13DC1"/>
    <w:pPr>
      <w:keepNext/>
      <w:outlineLvl w:val="2"/>
    </w:pPr>
    <w:rPr>
      <w:b/>
      <w:bCs/>
      <w:sz w:val="24"/>
      <w:szCs w:val="24"/>
    </w:rPr>
  </w:style>
  <w:style w:type="paragraph" w:styleId="Heading4">
    <w:name w:val="heading 4"/>
    <w:basedOn w:val="Normal"/>
    <w:next w:val="Normal"/>
    <w:autoRedefine/>
    <w:qFormat/>
    <w:rsid w:val="00C57812"/>
    <w:pPr>
      <w:keepNext/>
      <w:spacing w:before="240" w:after="60"/>
      <w:outlineLvl w:val="3"/>
    </w:pPr>
    <w:rPr>
      <w:rFonts w:cs="Times New Roman"/>
      <w:bCs/>
      <w:szCs w:val="28"/>
    </w:rPr>
  </w:style>
  <w:style w:type="paragraph" w:styleId="Heading5">
    <w:name w:val="heading 5"/>
    <w:basedOn w:val="Normal"/>
    <w:next w:val="Normal"/>
    <w:autoRedefine/>
    <w:qFormat/>
    <w:rsid w:val="00884564"/>
    <w:pPr>
      <w:spacing w:before="240" w:after="60"/>
      <w:outlineLvl w:val="4"/>
    </w:pPr>
    <w:rPr>
      <w:rFonts w:cs="Times New Roman"/>
      <w:b/>
      <w:bCs/>
      <w:iCs/>
      <w:sz w:val="20"/>
      <w:szCs w:val="26"/>
    </w:rPr>
  </w:style>
  <w:style w:type="paragraph" w:styleId="Heading8">
    <w:name w:val="heading 8"/>
    <w:basedOn w:val="Normal"/>
    <w:next w:val="Normal"/>
    <w:qFormat/>
    <w:rsid w:val="00C57812"/>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4C2CF7"/>
    <w:rPr>
      <w:rFonts w:ascii="Arial" w:hAnsi="Arial"/>
      <w:b/>
      <w:color w:val="000000"/>
      <w:sz w:val="24"/>
      <w:szCs w:val="24"/>
      <w:lang w:val="en-GB" w:eastAsia="en-US"/>
    </w:rPr>
  </w:style>
  <w:style w:type="paragraph" w:styleId="Header">
    <w:name w:val="header"/>
    <w:basedOn w:val="Normal"/>
    <w:rsid w:val="00AF1617"/>
    <w:pPr>
      <w:tabs>
        <w:tab w:val="center" w:pos="4153"/>
        <w:tab w:val="right" w:pos="8306"/>
      </w:tabs>
    </w:pPr>
  </w:style>
  <w:style w:type="paragraph" w:styleId="Footer">
    <w:name w:val="footer"/>
    <w:basedOn w:val="Normal"/>
    <w:autoRedefine/>
    <w:rsid w:val="00884564"/>
    <w:pPr>
      <w:tabs>
        <w:tab w:val="center" w:pos="4153"/>
        <w:tab w:val="right" w:pos="8306"/>
      </w:tabs>
    </w:pPr>
    <w:rPr>
      <w:sz w:val="18"/>
      <w:szCs w:val="18"/>
    </w:rPr>
  </w:style>
  <w:style w:type="paragraph" w:styleId="TOC2">
    <w:name w:val="toc 2"/>
    <w:basedOn w:val="Normal"/>
    <w:next w:val="Normal"/>
    <w:autoRedefine/>
    <w:semiHidden/>
    <w:rsid w:val="008D2A63"/>
    <w:pPr>
      <w:ind w:left="220"/>
    </w:pPr>
  </w:style>
  <w:style w:type="paragraph" w:styleId="TOC3">
    <w:name w:val="toc 3"/>
    <w:basedOn w:val="Normal"/>
    <w:next w:val="Normal"/>
    <w:autoRedefine/>
    <w:semiHidden/>
    <w:rsid w:val="008D2A63"/>
    <w:pPr>
      <w:ind w:left="440"/>
    </w:pPr>
  </w:style>
  <w:style w:type="character" w:styleId="Hyperlink">
    <w:name w:val="Hyperlink"/>
    <w:rsid w:val="00884564"/>
    <w:rPr>
      <w:rFonts w:ascii="Arial" w:hAnsi="Arial"/>
      <w:color w:val="0000FF"/>
      <w:sz w:val="22"/>
      <w:u w:val="single"/>
    </w:rPr>
  </w:style>
  <w:style w:type="paragraph" w:styleId="TOC4">
    <w:name w:val="toc 4"/>
    <w:basedOn w:val="Normal"/>
    <w:next w:val="Normal"/>
    <w:autoRedefine/>
    <w:semiHidden/>
    <w:rsid w:val="001A5E6F"/>
    <w:pPr>
      <w:ind w:left="660"/>
    </w:pPr>
  </w:style>
  <w:style w:type="paragraph" w:styleId="TOC5">
    <w:name w:val="toc 5"/>
    <w:basedOn w:val="Normal"/>
    <w:next w:val="Normal"/>
    <w:autoRedefine/>
    <w:semiHidden/>
    <w:rsid w:val="001A5E6F"/>
    <w:pPr>
      <w:ind w:left="880"/>
    </w:pPr>
  </w:style>
  <w:style w:type="paragraph" w:styleId="TOC6">
    <w:name w:val="toc 6"/>
    <w:basedOn w:val="Normal"/>
    <w:next w:val="Normal"/>
    <w:autoRedefine/>
    <w:semiHidden/>
    <w:rsid w:val="001A5E6F"/>
    <w:pPr>
      <w:ind w:left="1100"/>
    </w:pPr>
  </w:style>
  <w:style w:type="paragraph" w:styleId="TOC7">
    <w:name w:val="toc 7"/>
    <w:basedOn w:val="Normal"/>
    <w:next w:val="Normal"/>
    <w:autoRedefine/>
    <w:semiHidden/>
    <w:rsid w:val="001A5E6F"/>
    <w:pPr>
      <w:ind w:left="1320"/>
    </w:pPr>
  </w:style>
  <w:style w:type="paragraph" w:styleId="TOC8">
    <w:name w:val="toc 8"/>
    <w:basedOn w:val="Normal"/>
    <w:next w:val="Normal"/>
    <w:autoRedefine/>
    <w:semiHidden/>
    <w:rsid w:val="001A5E6F"/>
    <w:pPr>
      <w:ind w:left="1540"/>
    </w:pPr>
  </w:style>
  <w:style w:type="paragraph" w:styleId="TOC9">
    <w:name w:val="toc 9"/>
    <w:basedOn w:val="Normal"/>
    <w:next w:val="Normal"/>
    <w:autoRedefine/>
    <w:semiHidden/>
    <w:rsid w:val="001A5E6F"/>
    <w:pPr>
      <w:ind w:left="1760"/>
    </w:pPr>
  </w:style>
  <w:style w:type="paragraph" w:styleId="BalloonText">
    <w:name w:val="Balloon Text"/>
    <w:basedOn w:val="Normal"/>
    <w:semiHidden/>
    <w:rsid w:val="00C605E3"/>
    <w:rPr>
      <w:rFonts w:ascii="Tahoma" w:hAnsi="Tahoma" w:cs="Tahoma"/>
      <w:sz w:val="16"/>
      <w:szCs w:val="16"/>
    </w:rPr>
  </w:style>
  <w:style w:type="character" w:styleId="PageNumber">
    <w:name w:val="page number"/>
    <w:rsid w:val="00AD65CB"/>
    <w:rPr>
      <w:rFonts w:ascii="Arial" w:hAnsi="Arial"/>
      <w:sz w:val="16"/>
      <w:szCs w:val="16"/>
    </w:rPr>
  </w:style>
  <w:style w:type="paragraph" w:customStyle="1" w:styleId="Head">
    <w:name w:val="Head"/>
    <w:basedOn w:val="Normal"/>
    <w:next w:val="Normal"/>
    <w:autoRedefine/>
    <w:rsid w:val="001A6AA9"/>
    <w:pPr>
      <w:widowControl w:val="0"/>
      <w:autoSpaceDE w:val="0"/>
      <w:autoSpaceDN w:val="0"/>
      <w:adjustRightInd w:val="0"/>
      <w:spacing w:before="0" w:after="85" w:line="253" w:lineRule="atLeast"/>
      <w:jc w:val="center"/>
    </w:pPr>
    <w:rPr>
      <w:rFonts w:cs="Times New Roman"/>
      <w:b/>
      <w:bCs/>
      <w:sz w:val="36"/>
    </w:rPr>
  </w:style>
  <w:style w:type="paragraph" w:styleId="BodyText">
    <w:name w:val="Body Text"/>
    <w:basedOn w:val="Normal"/>
    <w:rsid w:val="005F31C6"/>
    <w:pPr>
      <w:spacing w:before="0" w:after="0"/>
      <w:jc w:val="center"/>
    </w:pPr>
    <w:rPr>
      <w:rFonts w:cs="Times New Roman"/>
      <w:b/>
      <w:sz w:val="28"/>
      <w:szCs w:val="20"/>
    </w:rPr>
  </w:style>
  <w:style w:type="paragraph" w:styleId="BodyText2">
    <w:name w:val="Body Text 2"/>
    <w:basedOn w:val="Normal"/>
    <w:rsid w:val="005F31C6"/>
    <w:pPr>
      <w:spacing w:before="0" w:after="0"/>
    </w:pPr>
    <w:rPr>
      <w:rFonts w:cs="Times New Roman"/>
      <w:szCs w:val="20"/>
    </w:rPr>
  </w:style>
  <w:style w:type="numbering" w:customStyle="1" w:styleId="Style2">
    <w:name w:val="Style2"/>
    <w:basedOn w:val="NoList"/>
    <w:rsid w:val="00344212"/>
  </w:style>
  <w:style w:type="table" w:styleId="TableGrid">
    <w:name w:val="Table Grid"/>
    <w:basedOn w:val="TableNormal"/>
    <w:rsid w:val="00C57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510374"/>
  </w:style>
  <w:style w:type="paragraph" w:customStyle="1" w:styleId="Subtitle1">
    <w:name w:val="Subtitle1"/>
    <w:basedOn w:val="Normal"/>
    <w:autoRedefine/>
    <w:rsid w:val="00884564"/>
    <w:rPr>
      <w:b/>
      <w:sz w:val="32"/>
    </w:rPr>
  </w:style>
  <w:style w:type="character" w:styleId="CommentReference">
    <w:name w:val="annotation reference"/>
    <w:semiHidden/>
    <w:rsid w:val="003A4744"/>
    <w:rPr>
      <w:sz w:val="16"/>
      <w:szCs w:val="16"/>
    </w:rPr>
  </w:style>
  <w:style w:type="paragraph" w:styleId="CommentText">
    <w:name w:val="annotation text"/>
    <w:basedOn w:val="Normal"/>
    <w:link w:val="CommentTextChar"/>
    <w:semiHidden/>
    <w:rsid w:val="003A4744"/>
    <w:rPr>
      <w:sz w:val="20"/>
      <w:szCs w:val="20"/>
    </w:rPr>
  </w:style>
  <w:style w:type="paragraph" w:styleId="CommentSubject">
    <w:name w:val="annotation subject"/>
    <w:basedOn w:val="CommentText"/>
    <w:next w:val="CommentText"/>
    <w:link w:val="CommentSubjectChar"/>
    <w:rsid w:val="00425BE9"/>
    <w:rPr>
      <w:b/>
      <w:bCs/>
    </w:rPr>
  </w:style>
  <w:style w:type="character" w:customStyle="1" w:styleId="CommentTextChar">
    <w:name w:val="Comment Text Char"/>
    <w:link w:val="CommentText"/>
    <w:semiHidden/>
    <w:rsid w:val="00425BE9"/>
    <w:rPr>
      <w:rFonts w:ascii="Arial" w:hAnsi="Arial" w:cs="Arial"/>
    </w:rPr>
  </w:style>
  <w:style w:type="character" w:customStyle="1" w:styleId="CommentSubjectChar">
    <w:name w:val="Comment Subject Char"/>
    <w:link w:val="CommentSubject"/>
    <w:rsid w:val="00425BE9"/>
    <w:rPr>
      <w:rFonts w:ascii="Arial" w:hAnsi="Arial" w:cs="Arial"/>
      <w:b/>
      <w:bCs/>
    </w:rPr>
  </w:style>
  <w:style w:type="paragraph" w:styleId="NormalWeb">
    <w:name w:val="Normal (Web)"/>
    <w:basedOn w:val="Normal"/>
    <w:uiPriority w:val="99"/>
    <w:unhideWhenUsed/>
    <w:rsid w:val="00A423EE"/>
    <w:pPr>
      <w:spacing w:before="100" w:beforeAutospacing="1" w:after="100" w:afterAutospacing="1"/>
    </w:pPr>
    <w:rPr>
      <w:rFonts w:ascii="Calibri" w:eastAsia="Calibri" w:hAnsi="Calibri" w:cs="Calibri"/>
    </w:rPr>
  </w:style>
  <w:style w:type="character" w:styleId="UnresolvedMention">
    <w:name w:val="Unresolved Mention"/>
    <w:uiPriority w:val="99"/>
    <w:semiHidden/>
    <w:unhideWhenUsed/>
    <w:rsid w:val="00524A79"/>
    <w:rPr>
      <w:color w:val="605E5C"/>
      <w:shd w:val="clear" w:color="auto" w:fill="E1DFDD"/>
    </w:rPr>
  </w:style>
  <w:style w:type="character" w:styleId="FollowedHyperlink">
    <w:name w:val="FollowedHyperlink"/>
    <w:rsid w:val="00524A79"/>
    <w:rPr>
      <w:color w:val="954F72"/>
      <w:u w:val="single"/>
    </w:rPr>
  </w:style>
  <w:style w:type="character" w:customStyle="1" w:styleId="Heading2Char">
    <w:name w:val="Heading 2 Char"/>
    <w:link w:val="Heading2"/>
    <w:rsid w:val="00C67E1A"/>
    <w:rPr>
      <w:rFonts w:ascii="Calibri" w:hAnsi="Calibri" w:cs="Calibri"/>
      <w:b/>
      <w:bCs/>
      <w:iCs/>
      <w:sz w:val="22"/>
      <w:szCs w:val="22"/>
    </w:rPr>
  </w:style>
  <w:style w:type="paragraph" w:styleId="Revision">
    <w:name w:val="Revision"/>
    <w:hidden/>
    <w:uiPriority w:val="99"/>
    <w:semiHidden/>
    <w:rsid w:val="009D7C29"/>
    <w:rPr>
      <w:rFonts w:ascii="Arial" w:hAnsi="Arial" w:cs="Arial"/>
      <w:sz w:val="22"/>
      <w:szCs w:val="22"/>
      <w:lang w:val="en-GB" w:eastAsia="en-GB"/>
    </w:rPr>
  </w:style>
  <w:style w:type="paragraph" w:styleId="ListParagraph">
    <w:name w:val="List Paragraph"/>
    <w:basedOn w:val="Normal"/>
    <w:uiPriority w:val="34"/>
    <w:qFormat/>
    <w:rsid w:val="00443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8286">
      <w:bodyDiv w:val="1"/>
      <w:marLeft w:val="0"/>
      <w:marRight w:val="0"/>
      <w:marTop w:val="0"/>
      <w:marBottom w:val="0"/>
      <w:divBdr>
        <w:top w:val="none" w:sz="0" w:space="0" w:color="auto"/>
        <w:left w:val="none" w:sz="0" w:space="0" w:color="auto"/>
        <w:bottom w:val="none" w:sz="0" w:space="0" w:color="auto"/>
        <w:right w:val="none" w:sz="0" w:space="0" w:color="auto"/>
      </w:divBdr>
      <w:divsChild>
        <w:div w:id="1510757879">
          <w:marLeft w:val="0"/>
          <w:marRight w:val="0"/>
          <w:marTop w:val="0"/>
          <w:marBottom w:val="0"/>
          <w:divBdr>
            <w:top w:val="none" w:sz="0" w:space="0" w:color="auto"/>
            <w:left w:val="none" w:sz="0" w:space="0" w:color="auto"/>
            <w:bottom w:val="none" w:sz="0" w:space="0" w:color="auto"/>
            <w:right w:val="none" w:sz="0" w:space="0" w:color="auto"/>
          </w:divBdr>
        </w:div>
      </w:divsChild>
    </w:div>
    <w:div w:id="260144791">
      <w:bodyDiv w:val="1"/>
      <w:marLeft w:val="0"/>
      <w:marRight w:val="0"/>
      <w:marTop w:val="0"/>
      <w:marBottom w:val="0"/>
      <w:divBdr>
        <w:top w:val="none" w:sz="0" w:space="0" w:color="auto"/>
        <w:left w:val="none" w:sz="0" w:space="0" w:color="auto"/>
        <w:bottom w:val="none" w:sz="0" w:space="0" w:color="auto"/>
        <w:right w:val="none" w:sz="0" w:space="0" w:color="auto"/>
      </w:divBdr>
    </w:div>
    <w:div w:id="112966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cognisingexcellence.co.uk/recognising-excellence-privacy-policy-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qs@recognisingexcellence.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Web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EACB9C18E4E4596E05C8453BFC8C9" ma:contentTypeVersion="23" ma:contentTypeDescription="Create a new document." ma:contentTypeScope="" ma:versionID="91c6e9d24050035ee93bce40c75e6d0a">
  <xsd:schema xmlns:xsd="http://www.w3.org/2001/XMLSchema" xmlns:xs="http://www.w3.org/2001/XMLSchema" xmlns:p="http://schemas.microsoft.com/office/2006/metadata/properties" xmlns:ns2="f6b14013-6159-4d09-a6a6-8a18a7a1bb7a" xmlns:ns3="e31f043f-7b16-4b95-8fea-5bfc8e1738da" targetNamespace="http://schemas.microsoft.com/office/2006/metadata/properties" ma:root="true" ma:fieldsID="379e951d729c7f258af6f97c1e3aa97a" ns2:_="" ns3:_="">
    <xsd:import namespace="f6b14013-6159-4d09-a6a6-8a18a7a1bb7a"/>
    <xsd:import namespace="e31f043f-7b16-4b95-8fea-5bfc8e1738da"/>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14013-6159-4d09-a6a6-8a18a7a1bb7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b0f39669-4377-4d4a-ac5e-d97083f918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1f043f-7b16-4b95-8fea-5bfc8e1738d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8400e480-ae67-4246-83ea-5d0ce3e66d4c}" ma:internalName="TaxCatchAll" ma:showField="CatchAllData" ma:web="e31f043f-7b16-4b95-8fea-5bfc8e173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SecurityGroups xmlns="f6b14013-6159-4d09-a6a6-8a18a7a1bb7a" xsi:nil="true"/>
    <MigrationWizIdPermissions xmlns="f6b14013-6159-4d09-a6a6-8a18a7a1bb7a" xsi:nil="true"/>
    <MigrationWizIdDocumentLibraryPermissions xmlns="f6b14013-6159-4d09-a6a6-8a18a7a1bb7a" xsi:nil="true"/>
    <MigrationWizIdPermissionLevels xmlns="f6b14013-6159-4d09-a6a6-8a18a7a1bb7a" xsi:nil="true"/>
    <MigrationWizId xmlns="f6b14013-6159-4d09-a6a6-8a18a7a1bb7a">6e0fe393-21c3-46b7-952a-4826b800bd13</MigrationWizId>
    <SharedWithUsers xmlns="e31f043f-7b16-4b95-8fea-5bfc8e1738da">
      <UserInfo>
        <DisplayName>Amanda Jordan</DisplayName>
        <AccountId>14</AccountId>
        <AccountType/>
      </UserInfo>
    </SharedWithUsers>
    <lcf76f155ced4ddcb4097134ff3c332f xmlns="f6b14013-6159-4d09-a6a6-8a18a7a1bb7a">
      <Terms xmlns="http://schemas.microsoft.com/office/infopath/2007/PartnerControls"/>
    </lcf76f155ced4ddcb4097134ff3c332f>
    <TaxCatchAll xmlns="e31f043f-7b16-4b95-8fea-5bfc8e1738d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31D1E-2AE2-4AC8-A3A0-5A4DC5983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14013-6159-4d09-a6a6-8a18a7a1bb7a"/>
    <ds:schemaRef ds:uri="e31f043f-7b16-4b95-8fea-5bfc8e173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22AC57-EF6E-44F6-88FD-F10452280BB2}">
  <ds:schemaRefs>
    <ds:schemaRef ds:uri="http://schemas.microsoft.com/sharepoint/v3/contenttype/forms"/>
  </ds:schemaRefs>
</ds:datastoreItem>
</file>

<file path=customXml/itemProps3.xml><?xml version="1.0" encoding="utf-8"?>
<ds:datastoreItem xmlns:ds="http://schemas.openxmlformats.org/officeDocument/2006/customXml" ds:itemID="{262C2B27-4082-485A-AF26-4A991A9936AB}">
  <ds:schemaRefs>
    <ds:schemaRef ds:uri="http://schemas.openxmlformats.org/package/2006/metadata/core-properties"/>
    <ds:schemaRef ds:uri="http://www.w3.org/XML/1998/namespace"/>
    <ds:schemaRef ds:uri="f6b14013-6159-4d09-a6a6-8a18a7a1bb7a"/>
    <ds:schemaRef ds:uri="http://purl.org/dc/terms/"/>
    <ds:schemaRef ds:uri="e31f043f-7b16-4b95-8fea-5bfc8e1738da"/>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660EE17C-F101-48C8-AF86-B197F62B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WebDocument</Template>
  <TotalTime>6</TotalTime>
  <Pages>4</Pages>
  <Words>717</Words>
  <Characters>4087</Characters>
  <Application>Microsoft Office Word</Application>
  <DocSecurity>0</DocSecurity>
  <Lines>34</Lines>
  <Paragraphs>9</Paragraphs>
  <ScaleCrop>false</ScaleCrop>
  <Company>The Law Society</Company>
  <LinksUpToDate>false</LinksUpToDate>
  <CharactersWithSpaces>4795</CharactersWithSpaces>
  <SharedDoc>false</SharedDoc>
  <HLinks>
    <vt:vector size="12" baseType="variant">
      <vt:variant>
        <vt:i4>1310809</vt:i4>
      </vt:variant>
      <vt:variant>
        <vt:i4>3</vt:i4>
      </vt:variant>
      <vt:variant>
        <vt:i4>0</vt:i4>
      </vt:variant>
      <vt:variant>
        <vt:i4>5</vt:i4>
      </vt:variant>
      <vt:variant>
        <vt:lpwstr>https://www.recognisingexcellence.co.uk/recognising-excellence-privacy-policy-1/</vt:lpwstr>
      </vt:variant>
      <vt:variant>
        <vt:lpwstr/>
      </vt:variant>
      <vt:variant>
        <vt:i4>3997786</vt:i4>
      </vt:variant>
      <vt:variant>
        <vt:i4>0</vt:i4>
      </vt:variant>
      <vt:variant>
        <vt:i4>0</vt:i4>
      </vt:variant>
      <vt:variant>
        <vt:i4>5</vt:i4>
      </vt:variant>
      <vt:variant>
        <vt:lpwstr>mailto:aqs@recognisingexcellence.co.uk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CJ3LON</dc:creator>
  <cp:keywords/>
  <dc:description/>
  <cp:lastModifiedBy>Liz Morris</cp:lastModifiedBy>
  <cp:revision>2</cp:revision>
  <cp:lastPrinted>2010-08-23T20:02:00Z</cp:lastPrinted>
  <dcterms:created xsi:type="dcterms:W3CDTF">2024-01-30T15:37:00Z</dcterms:created>
  <dcterms:modified xsi:type="dcterms:W3CDTF">2024-01-30T15:37:00Z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0x01010038FEACB9C18E4E4596E05C8453BFC8C9</vt:lpwstr>
  </property>
  <property fmtid="{D5CDD505-2E9C-101B-9397-08002B2CF9AE}" pid="3" name="MediaServiceImageTags">
    <vt:lpwstr/>
  </property>
</Properties>
</file>